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1C" w:rsidRPr="00C64E81" w:rsidRDefault="00A06F1C" w:rsidP="00C64E81">
      <w:pPr>
        <w:pBdr>
          <w:bottom w:val="single" w:sz="6" w:space="0" w:color="AAAAAA"/>
        </w:pBdr>
        <w:spacing w:after="24" w:line="288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38"/>
          <w:lang w:val="es-ES" w:eastAsia="es-CO"/>
        </w:rPr>
      </w:pPr>
      <w:r w:rsidRPr="00C64E81">
        <w:rPr>
          <w:rFonts w:ascii="Arial" w:eastAsia="Times New Roman" w:hAnsi="Arial" w:cs="Arial"/>
          <w:b/>
          <w:color w:val="000000"/>
          <w:kern w:val="36"/>
          <w:sz w:val="28"/>
          <w:szCs w:val="38"/>
          <w:lang w:val="es-ES" w:eastAsia="es-CO"/>
        </w:rPr>
        <w:t>Polígono</w:t>
      </w:r>
      <w:r w:rsidR="00C64E81">
        <w:rPr>
          <w:rFonts w:ascii="Arial" w:eastAsia="Times New Roman" w:hAnsi="Arial" w:cs="Arial"/>
          <w:b/>
          <w:color w:val="000000"/>
          <w:kern w:val="36"/>
          <w:sz w:val="28"/>
          <w:szCs w:val="38"/>
          <w:lang w:val="es-ES" w:eastAsia="es-CO"/>
        </w:rPr>
        <w:t>s</w:t>
      </w:r>
    </w:p>
    <w:p w:rsidR="00A06F1C" w:rsidRPr="00A06F1C" w:rsidRDefault="00A06F1C" w:rsidP="00DE53D5">
      <w:pPr>
        <w:spacing w:after="192" w:line="360" w:lineRule="atLeast"/>
        <w:rPr>
          <w:rFonts w:ascii="Arial" w:eastAsia="Times New Roman" w:hAnsi="Arial" w:cs="Arial"/>
          <w:color w:val="000000"/>
          <w:sz w:val="20"/>
          <w:szCs w:val="20"/>
          <w:lang w:val="es-ES" w:eastAsia="es-CO"/>
        </w:rPr>
      </w:pPr>
      <w:r>
        <w:rPr>
          <w:rFonts w:ascii="Arial" w:eastAsia="Times New Roman" w:hAnsi="Arial" w:cs="Arial"/>
          <w:noProof/>
          <w:color w:val="0B0080"/>
          <w:sz w:val="19"/>
          <w:szCs w:val="19"/>
          <w:lang w:eastAsia="es-CO"/>
        </w:rPr>
        <w:drawing>
          <wp:anchor distT="0" distB="0" distL="114300" distR="114300" simplePos="0" relativeHeight="251665408" behindDoc="0" locked="0" layoutInCell="1" allowOverlap="1" wp14:anchorId="1AC30948" wp14:editId="4747C421">
            <wp:simplePos x="0" y="0"/>
            <wp:positionH relativeFrom="column">
              <wp:posOffset>4051935</wp:posOffset>
            </wp:positionH>
            <wp:positionV relativeFrom="paragraph">
              <wp:posOffset>151765</wp:posOffset>
            </wp:positionV>
            <wp:extent cx="2663190" cy="628650"/>
            <wp:effectExtent l="0" t="0" r="3810" b="0"/>
            <wp:wrapSquare wrapText="bothSides"/>
            <wp:docPr id="1" name="Imagen 1" descr="Polígon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ígono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F1C">
        <w:rPr>
          <w:rFonts w:ascii="Arial" w:eastAsia="Times New Roman" w:hAnsi="Arial" w:cs="Arial"/>
          <w:color w:val="000000"/>
          <w:sz w:val="20"/>
          <w:szCs w:val="20"/>
          <w:lang w:val="es-ES" w:eastAsia="es-CO"/>
        </w:rPr>
        <w:t>En </w:t>
      </w:r>
      <w:r w:rsidRPr="00A06F1C">
        <w:rPr>
          <w:rFonts w:ascii="Arial" w:eastAsia="Times New Roman" w:hAnsi="Arial" w:cs="Arial"/>
          <w:sz w:val="20"/>
          <w:szCs w:val="20"/>
          <w:lang w:val="es-ES" w:eastAsia="es-CO"/>
        </w:rPr>
        <w:t>geometría,</w:t>
      </w:r>
      <w:r w:rsidRPr="00A06F1C">
        <w:rPr>
          <w:rFonts w:ascii="Arial" w:eastAsia="Times New Roman" w:hAnsi="Arial" w:cs="Arial"/>
          <w:color w:val="000000"/>
          <w:sz w:val="20"/>
          <w:szCs w:val="20"/>
          <w:lang w:val="es-ES" w:eastAsia="es-CO"/>
        </w:rPr>
        <w:t xml:space="preserve"> un </w:t>
      </w:r>
      <w:r w:rsidRPr="00A06F1C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CO"/>
        </w:rPr>
        <w:t>polígono</w:t>
      </w:r>
      <w:r w:rsidRPr="00A06F1C">
        <w:rPr>
          <w:rFonts w:ascii="Arial" w:eastAsia="Times New Roman" w:hAnsi="Arial" w:cs="Arial"/>
          <w:color w:val="000000"/>
          <w:sz w:val="20"/>
          <w:szCs w:val="20"/>
          <w:lang w:val="es-ES" w:eastAsia="es-CO"/>
        </w:rPr>
        <w:t xml:space="preserve"> es una figura plana compuesta por una secuencia finita </w:t>
      </w:r>
      <w:r w:rsidRPr="00A06F1C">
        <w:rPr>
          <w:rFonts w:ascii="Arial" w:eastAsia="Times New Roman" w:hAnsi="Arial" w:cs="Arial"/>
          <w:sz w:val="20"/>
          <w:szCs w:val="20"/>
          <w:lang w:val="es-ES" w:eastAsia="es-CO"/>
        </w:rPr>
        <w:t>de segmentos rectos </w:t>
      </w:r>
      <w:r w:rsidRPr="00A06F1C">
        <w:rPr>
          <w:rFonts w:ascii="Arial" w:eastAsia="Times New Roman" w:hAnsi="Arial" w:cs="Arial"/>
          <w:color w:val="000000"/>
          <w:sz w:val="20"/>
          <w:szCs w:val="20"/>
          <w:lang w:val="es-ES" w:eastAsia="es-CO"/>
        </w:rPr>
        <w:t>consecutivos que cierran una región en el espacio. Estos segmentos son llamados lados, y los puntos en que se intersecan se llaman vértices.</w:t>
      </w:r>
    </w:p>
    <w:p w:rsidR="007F4305" w:rsidRDefault="001950F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 palabra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DE53D5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polígono</w:t>
      </w:r>
      <w:r w:rsidRPr="00DE53D5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deriva del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950F1">
        <w:rPr>
          <w:rFonts w:ascii="Arial" w:hAnsi="Arial" w:cs="Arial"/>
          <w:sz w:val="20"/>
          <w:szCs w:val="20"/>
          <w:shd w:val="clear" w:color="auto" w:fill="FFFFFF"/>
        </w:rPr>
        <w:t>griego antiguo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π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ολύγωνος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polúgonos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 a su vez formado por π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ολύ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polú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‘muchos’ 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γωνί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α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gōnía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‘ángulo’.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Aunque hoy en día los polígonos son usualmente entendidos por el número de sus lados.</w:t>
      </w:r>
    </w:p>
    <w:p w:rsidR="00BF10A8" w:rsidRPr="00CC3E85" w:rsidRDefault="00BF10A8" w:rsidP="00F869CD">
      <w:pPr>
        <w:pStyle w:val="Sinespaciado"/>
        <w:rPr>
          <w:b/>
          <w:bCs/>
          <w:sz w:val="20"/>
          <w:u w:val="single"/>
        </w:rPr>
      </w:pPr>
      <w:r w:rsidRPr="00CC3E85">
        <w:rPr>
          <w:rStyle w:val="mw-headline"/>
          <w:rFonts w:ascii="Arial" w:hAnsi="Arial" w:cs="Arial"/>
          <w:b/>
          <w:color w:val="000000"/>
          <w:sz w:val="24"/>
          <w:szCs w:val="29"/>
          <w:u w:val="single"/>
        </w:rPr>
        <w:t>Línea poligonal</w:t>
      </w:r>
    </w:p>
    <w:p w:rsidR="00BF10A8" w:rsidRPr="004C2386" w:rsidRDefault="00BF10A8" w:rsidP="00F869CD">
      <w:pPr>
        <w:pStyle w:val="Sinespaciado"/>
        <w:rPr>
          <w:rFonts w:ascii="Arial" w:hAnsi="Arial" w:cs="Arial"/>
          <w:sz w:val="20"/>
          <w:szCs w:val="20"/>
        </w:rPr>
      </w:pPr>
      <w:r w:rsidRPr="004C2386">
        <w:rPr>
          <w:rFonts w:ascii="Arial" w:hAnsi="Arial" w:cs="Arial"/>
          <w:sz w:val="20"/>
          <w:szCs w:val="20"/>
        </w:rPr>
        <w:t>Se denomina</w:t>
      </w:r>
      <w:r w:rsidRPr="004C2386">
        <w:rPr>
          <w:rStyle w:val="apple-converted-space"/>
          <w:rFonts w:ascii="Arial" w:hAnsi="Arial" w:cs="Arial"/>
          <w:sz w:val="20"/>
          <w:szCs w:val="20"/>
        </w:rPr>
        <w:t> </w:t>
      </w:r>
      <w:r w:rsidRPr="004C2386">
        <w:rPr>
          <w:rFonts w:ascii="Arial" w:hAnsi="Arial" w:cs="Arial"/>
          <w:b/>
          <w:bCs/>
          <w:sz w:val="20"/>
          <w:szCs w:val="20"/>
        </w:rPr>
        <w:t>línea poligonal</w:t>
      </w:r>
      <w:r w:rsidRPr="004C2386">
        <w:rPr>
          <w:rStyle w:val="apple-converted-space"/>
          <w:rFonts w:ascii="Arial" w:hAnsi="Arial" w:cs="Arial"/>
          <w:sz w:val="20"/>
          <w:szCs w:val="20"/>
        </w:rPr>
        <w:t> </w:t>
      </w:r>
      <w:r w:rsidRPr="004C2386">
        <w:rPr>
          <w:rFonts w:ascii="Arial" w:hAnsi="Arial" w:cs="Arial"/>
          <w:sz w:val="20"/>
          <w:szCs w:val="20"/>
        </w:rPr>
        <w:t>al conjunto ordenado de</w:t>
      </w:r>
      <w:r w:rsidRPr="004C2386">
        <w:rPr>
          <w:rStyle w:val="apple-converted-space"/>
          <w:rFonts w:ascii="Arial" w:hAnsi="Arial" w:cs="Arial"/>
          <w:sz w:val="20"/>
          <w:szCs w:val="20"/>
        </w:rPr>
        <w:t> </w:t>
      </w:r>
      <w:r w:rsidRPr="00F869CD">
        <w:rPr>
          <w:rFonts w:ascii="Arial" w:hAnsi="Arial" w:cs="Arial"/>
          <w:sz w:val="20"/>
          <w:szCs w:val="20"/>
        </w:rPr>
        <w:t>segmentos</w:t>
      </w:r>
      <w:r w:rsidRPr="004C2386">
        <w:rPr>
          <w:rStyle w:val="apple-converted-space"/>
          <w:rFonts w:ascii="Arial" w:hAnsi="Arial" w:cs="Arial"/>
          <w:sz w:val="20"/>
          <w:szCs w:val="20"/>
        </w:rPr>
        <w:t> </w:t>
      </w:r>
      <w:r w:rsidRPr="004C2386">
        <w:rPr>
          <w:rFonts w:ascii="Arial" w:hAnsi="Arial" w:cs="Arial"/>
          <w:sz w:val="20"/>
          <w:szCs w:val="20"/>
        </w:rPr>
        <w:t>tales que, el extremo de uno de ellos coincide con el origen del segmento que le sigue.</w:t>
      </w:r>
      <w:r w:rsidRPr="004C2386">
        <w:rPr>
          <w:rStyle w:val="apple-converted-space"/>
          <w:rFonts w:ascii="Arial" w:hAnsi="Arial" w:cs="Arial"/>
          <w:sz w:val="20"/>
          <w:szCs w:val="20"/>
        </w:rPr>
        <w:t> </w:t>
      </w:r>
      <w:r w:rsidRPr="004C2386">
        <w:rPr>
          <w:rFonts w:ascii="Arial" w:hAnsi="Arial" w:cs="Arial"/>
          <w:sz w:val="20"/>
          <w:szCs w:val="20"/>
        </w:rPr>
        <w:t>Un polígono está conformado por una línea poligonal</w:t>
      </w:r>
      <w:r w:rsidRPr="004C2386">
        <w:rPr>
          <w:rStyle w:val="apple-converted-space"/>
          <w:rFonts w:ascii="Arial" w:hAnsi="Arial" w:cs="Arial"/>
          <w:sz w:val="20"/>
          <w:szCs w:val="20"/>
        </w:rPr>
        <w:t> </w:t>
      </w:r>
      <w:r w:rsidRPr="00F869CD">
        <w:rPr>
          <w:rFonts w:ascii="Arial" w:hAnsi="Arial" w:cs="Arial"/>
          <w:sz w:val="20"/>
          <w:szCs w:val="20"/>
        </w:rPr>
        <w:t>cerrada</w:t>
      </w:r>
      <w:r w:rsidRPr="004C2386">
        <w:rPr>
          <w:rFonts w:ascii="Arial" w:hAnsi="Arial" w:cs="Arial"/>
          <w:sz w:val="20"/>
          <w:szCs w:val="20"/>
        </w:rPr>
        <w:t>.</w:t>
      </w:r>
    </w:p>
    <w:p w:rsidR="00BF10A8" w:rsidRPr="00E60E81" w:rsidRDefault="00BF10A8" w:rsidP="00F869CD">
      <w:pPr>
        <w:pStyle w:val="Sinespaciado"/>
        <w:rPr>
          <w:b/>
          <w:sz w:val="28"/>
          <w:u w:val="single"/>
        </w:rPr>
      </w:pPr>
      <w:r w:rsidRPr="00E60E81">
        <w:rPr>
          <w:rStyle w:val="mw-headline"/>
          <w:b/>
          <w:sz w:val="28"/>
          <w:u w:val="single"/>
        </w:rPr>
        <w:t>Elementos de un polígono</w:t>
      </w:r>
    </w:p>
    <w:p w:rsidR="00BF10A8" w:rsidRDefault="00921919" w:rsidP="00BF10A8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9"/>
          <w:szCs w:val="29"/>
        </w:rPr>
        <w:drawing>
          <wp:anchor distT="0" distB="0" distL="114300" distR="114300" simplePos="0" relativeHeight="251666432" behindDoc="0" locked="0" layoutInCell="1" allowOverlap="1" wp14:anchorId="34647C59" wp14:editId="0E03391A">
            <wp:simplePos x="0" y="0"/>
            <wp:positionH relativeFrom="column">
              <wp:posOffset>5406390</wp:posOffset>
            </wp:positionH>
            <wp:positionV relativeFrom="paragraph">
              <wp:posOffset>255905</wp:posOffset>
            </wp:positionV>
            <wp:extent cx="904875" cy="904875"/>
            <wp:effectExtent l="0" t="0" r="9525" b="9525"/>
            <wp:wrapSquare wrapText="bothSides"/>
            <wp:docPr id="4" name="Imagen 4" descr="D:\ROBERTO ARCHIVOS\2013\planes de unidad\polig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BERTO ARCHIVOS\2013\planes de unidad\poligo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0A8">
        <w:rPr>
          <w:rFonts w:ascii="Arial" w:hAnsi="Arial" w:cs="Arial"/>
          <w:color w:val="000000"/>
          <w:sz w:val="20"/>
          <w:szCs w:val="20"/>
        </w:rPr>
        <w:t>En un polígono se pueden distinguir los siguientes elementos geométricos:</w:t>
      </w:r>
    </w:p>
    <w:p w:rsidR="00BF10A8" w:rsidRPr="00BF10A8" w:rsidRDefault="00BF10A8" w:rsidP="00BF10A8">
      <w:pPr>
        <w:pStyle w:val="Sinespaciado"/>
      </w:pPr>
      <w:r w:rsidRPr="005B54D1">
        <w:rPr>
          <w:b/>
          <w:u w:val="single"/>
        </w:rPr>
        <w:t>Lado (L</w:t>
      </w:r>
      <w:r w:rsidRPr="00BF10A8">
        <w:rPr>
          <w:u w:val="single"/>
        </w:rPr>
        <w:t>):</w:t>
      </w:r>
      <w:r w:rsidRPr="00BF10A8">
        <w:t xml:space="preserve"> es cada uno de los segmentos que conforman el polígono.</w:t>
      </w:r>
    </w:p>
    <w:p w:rsidR="00BF10A8" w:rsidRPr="00921919" w:rsidRDefault="007242E0" w:rsidP="00BF10A8">
      <w:pPr>
        <w:pStyle w:val="Sinespaciado"/>
      </w:pPr>
      <w:hyperlink r:id="rId10" w:history="1">
        <w:r w:rsidR="00BF10A8" w:rsidRPr="005B54D1">
          <w:rPr>
            <w:rStyle w:val="Hipervnculo"/>
            <w:b/>
            <w:color w:val="auto"/>
          </w:rPr>
          <w:t>Vértice</w:t>
        </w:r>
      </w:hyperlink>
      <w:r w:rsidR="00BF10A8" w:rsidRPr="005B54D1">
        <w:rPr>
          <w:b/>
        </w:rPr>
        <w:t> (V)</w:t>
      </w:r>
      <w:r w:rsidR="00BF10A8" w:rsidRPr="00921919">
        <w:t>: es el punto de </w:t>
      </w:r>
      <w:r w:rsidR="00BF10A8" w:rsidRPr="00F869CD">
        <w:t>intersección</w:t>
      </w:r>
      <w:r w:rsidR="00BF10A8" w:rsidRPr="00921919">
        <w:t> (punto de unión) de dos lados consecutivos.</w:t>
      </w:r>
    </w:p>
    <w:p w:rsidR="00BF10A8" w:rsidRPr="00921919" w:rsidRDefault="007242E0" w:rsidP="00BF10A8">
      <w:pPr>
        <w:pStyle w:val="Sinespaciado"/>
      </w:pPr>
      <w:hyperlink r:id="rId11" w:history="1">
        <w:r w:rsidR="00BF10A8" w:rsidRPr="005B54D1">
          <w:rPr>
            <w:rStyle w:val="Hipervnculo"/>
            <w:b/>
            <w:color w:val="auto"/>
          </w:rPr>
          <w:t>Diagonal</w:t>
        </w:r>
      </w:hyperlink>
      <w:r w:rsidR="00BF10A8" w:rsidRPr="005B54D1">
        <w:rPr>
          <w:b/>
        </w:rPr>
        <w:t> (D)</w:t>
      </w:r>
      <w:r w:rsidR="00BF10A8" w:rsidRPr="00921919">
        <w:t>: es el segmento que une dos vértices no continuos.</w:t>
      </w:r>
    </w:p>
    <w:p w:rsidR="00BF10A8" w:rsidRPr="00921919" w:rsidRDefault="007242E0" w:rsidP="00BF10A8">
      <w:pPr>
        <w:pStyle w:val="Sinespaciado"/>
      </w:pPr>
      <w:hyperlink r:id="rId12" w:history="1">
        <w:r w:rsidR="00BF10A8" w:rsidRPr="005B54D1">
          <w:rPr>
            <w:rStyle w:val="Hipervnculo"/>
            <w:b/>
            <w:color w:val="auto"/>
          </w:rPr>
          <w:t>Perímetro</w:t>
        </w:r>
      </w:hyperlink>
      <w:r w:rsidR="00BF10A8" w:rsidRPr="005B54D1">
        <w:rPr>
          <w:b/>
        </w:rPr>
        <w:t> (P)</w:t>
      </w:r>
      <w:r w:rsidR="00BF10A8" w:rsidRPr="00921919">
        <w:t>: es la suma de las longitudes de todos los lados del polígono.</w:t>
      </w:r>
    </w:p>
    <w:p w:rsidR="00BF10A8" w:rsidRPr="00921919" w:rsidRDefault="007242E0" w:rsidP="00BF10A8">
      <w:pPr>
        <w:pStyle w:val="Sinespaciado"/>
      </w:pPr>
      <w:hyperlink r:id="rId13" w:history="1">
        <w:proofErr w:type="spellStart"/>
        <w:r w:rsidR="00BF10A8" w:rsidRPr="005B54D1">
          <w:rPr>
            <w:rStyle w:val="Hipervnculo"/>
            <w:b/>
            <w:color w:val="auto"/>
          </w:rPr>
          <w:t>Semiperímetro</w:t>
        </w:r>
        <w:proofErr w:type="spellEnd"/>
      </w:hyperlink>
      <w:r w:rsidR="00BF10A8" w:rsidRPr="005B54D1">
        <w:rPr>
          <w:b/>
        </w:rPr>
        <w:t> (SP)</w:t>
      </w:r>
      <w:r w:rsidR="00BF10A8" w:rsidRPr="00921919">
        <w:t>: es la mitad perímetro.</w:t>
      </w:r>
    </w:p>
    <w:p w:rsidR="00BF10A8" w:rsidRPr="00921919" w:rsidRDefault="007242E0" w:rsidP="00BF10A8">
      <w:pPr>
        <w:pStyle w:val="Sinespaciado"/>
      </w:pPr>
      <w:hyperlink r:id="rId14" w:history="1">
        <w:r w:rsidR="00BF10A8" w:rsidRPr="005B54D1">
          <w:rPr>
            <w:rStyle w:val="Hipervnculo"/>
            <w:b/>
            <w:color w:val="auto"/>
          </w:rPr>
          <w:t>Ángulo interior</w:t>
        </w:r>
      </w:hyperlink>
      <w:r w:rsidR="00BF10A8" w:rsidRPr="005B54D1">
        <w:rPr>
          <w:b/>
        </w:rPr>
        <w:t> (AI)</w:t>
      </w:r>
      <w:r w:rsidR="00BF10A8" w:rsidRPr="00921919">
        <w:t>: es el ángulo formado internamente por dos los lados consecutivos.</w:t>
      </w:r>
    </w:p>
    <w:p w:rsidR="00BF10A8" w:rsidRPr="00921919" w:rsidRDefault="007242E0" w:rsidP="00BF10A8">
      <w:pPr>
        <w:pStyle w:val="Sinespaciado"/>
      </w:pPr>
      <w:hyperlink r:id="rId15" w:history="1">
        <w:r w:rsidR="00BF10A8" w:rsidRPr="005B54D1">
          <w:rPr>
            <w:rStyle w:val="Hipervnculo"/>
            <w:b/>
            <w:color w:val="auto"/>
          </w:rPr>
          <w:t>Ángulo exterior</w:t>
        </w:r>
      </w:hyperlink>
      <w:r w:rsidR="00BF10A8" w:rsidRPr="005B54D1">
        <w:rPr>
          <w:b/>
        </w:rPr>
        <w:t> (AE)</w:t>
      </w:r>
      <w:r w:rsidR="00BF10A8" w:rsidRPr="00921919">
        <w:t>: es el formado por un lado y la prolongación de un lado consecutivo.</w:t>
      </w:r>
    </w:p>
    <w:p w:rsidR="00BF10A8" w:rsidRPr="00921919" w:rsidRDefault="00BF10A8" w:rsidP="00BF10A8">
      <w:pPr>
        <w:pStyle w:val="Sinespaciado"/>
      </w:pPr>
      <w:r w:rsidRPr="005B54D1">
        <w:rPr>
          <w:b/>
        </w:rPr>
        <w:t>En un </w:t>
      </w:r>
      <w:hyperlink r:id="rId16" w:history="1">
        <w:r w:rsidRPr="005B54D1">
          <w:rPr>
            <w:rStyle w:val="Hipervnculo"/>
            <w:b/>
            <w:color w:val="auto"/>
          </w:rPr>
          <w:t>polígono regular</w:t>
        </w:r>
      </w:hyperlink>
      <w:r w:rsidRPr="005B54D1">
        <w:rPr>
          <w:b/>
        </w:rPr>
        <w:t> se puede distinguir, además</w:t>
      </w:r>
      <w:r w:rsidRPr="00921919">
        <w:t>:</w:t>
      </w:r>
    </w:p>
    <w:p w:rsidR="00BF10A8" w:rsidRPr="00921919" w:rsidRDefault="007242E0" w:rsidP="00BF10A8">
      <w:pPr>
        <w:pStyle w:val="Sinespaciado"/>
      </w:pPr>
      <w:hyperlink r:id="rId17" w:history="1">
        <w:r w:rsidR="00BF10A8" w:rsidRPr="005B54D1">
          <w:rPr>
            <w:rStyle w:val="Hipervnculo"/>
            <w:b/>
            <w:color w:val="auto"/>
          </w:rPr>
          <w:t>Centro</w:t>
        </w:r>
      </w:hyperlink>
      <w:r w:rsidR="00BF10A8" w:rsidRPr="005B54D1">
        <w:rPr>
          <w:b/>
        </w:rPr>
        <w:t> (C)</w:t>
      </w:r>
      <w:r w:rsidR="00BF10A8" w:rsidRPr="00921919">
        <w:t>: es el punto equidistante de todos los vértices y lados.</w:t>
      </w:r>
    </w:p>
    <w:p w:rsidR="00BF10A8" w:rsidRPr="00921919" w:rsidRDefault="00BF10A8" w:rsidP="00BF10A8">
      <w:pPr>
        <w:pStyle w:val="Sinespaciado"/>
      </w:pPr>
      <w:r w:rsidRPr="005B54D1">
        <w:rPr>
          <w:b/>
          <w:u w:val="single"/>
        </w:rPr>
        <w:t>Ángulo central (AC):</w:t>
      </w:r>
      <w:r w:rsidRPr="00921919">
        <w:t xml:space="preserve"> es el formado por dos segmentos de recta que parten del centro a los extremos de un lado.</w:t>
      </w:r>
    </w:p>
    <w:p w:rsidR="00BF10A8" w:rsidRPr="00921919" w:rsidRDefault="007242E0" w:rsidP="00BF10A8">
      <w:pPr>
        <w:pStyle w:val="Sinespaciado"/>
      </w:pPr>
      <w:hyperlink r:id="rId18" w:history="1">
        <w:r w:rsidR="00BF10A8" w:rsidRPr="005B54D1">
          <w:rPr>
            <w:rStyle w:val="Hipervnculo"/>
            <w:b/>
            <w:color w:val="auto"/>
          </w:rPr>
          <w:t>Apotema</w:t>
        </w:r>
      </w:hyperlink>
      <w:r w:rsidR="00BF10A8" w:rsidRPr="005B54D1">
        <w:rPr>
          <w:b/>
        </w:rPr>
        <w:t xml:space="preserve"> (a): </w:t>
      </w:r>
      <w:r w:rsidR="00BF10A8" w:rsidRPr="00921919">
        <w:t>es el segmento que une el centro del polígono con el centro de un lado; es perpendicular a dicho lado.</w:t>
      </w:r>
    </w:p>
    <w:p w:rsidR="00BF10A8" w:rsidRDefault="007242E0" w:rsidP="00BF10A8">
      <w:pPr>
        <w:pStyle w:val="Sinespaciado"/>
      </w:pPr>
      <w:hyperlink r:id="rId19" w:history="1">
        <w:r w:rsidR="00BF10A8" w:rsidRPr="005B54D1">
          <w:rPr>
            <w:rStyle w:val="Hipervnculo"/>
            <w:b/>
            <w:color w:val="auto"/>
          </w:rPr>
          <w:t>Diagonales</w:t>
        </w:r>
      </w:hyperlink>
      <w:r w:rsidR="00BF10A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F10A8">
        <w:t>totales</w:t>
      </w:r>
      <w:proofErr w:type="gramStart"/>
      <w:r w:rsidR="00BF10A8">
        <w:t>,</w:t>
      </w:r>
      <w:r w:rsidR="00BF10A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F10A8">
        <w:rPr>
          <w:noProof/>
          <w:lang w:eastAsia="es-CO"/>
        </w:rPr>
        <w:drawing>
          <wp:inline distT="0" distB="0" distL="0" distR="0" wp14:anchorId="57F9638D" wp14:editId="156CF0B7">
            <wp:extent cx="1190625" cy="409575"/>
            <wp:effectExtent l="0" t="0" r="9525" b="9525"/>
            <wp:docPr id="3" name="Imagen 3" descr=" N_d =\frac{n(n-3)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N_d =\frac{n(n-3)}{2}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0A8">
        <w:t>,</w:t>
      </w:r>
      <w:proofErr w:type="gramEnd"/>
      <w:r w:rsidR="00BF10A8">
        <w:t xml:space="preserve"> en un polígono de</w:t>
      </w:r>
      <w:r w:rsidR="00BF10A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F10A8">
        <w:rPr>
          <w:noProof/>
          <w:lang w:eastAsia="es-CO"/>
        </w:rPr>
        <w:drawing>
          <wp:inline distT="0" distB="0" distL="0" distR="0" wp14:anchorId="34D45820" wp14:editId="5145A5EE">
            <wp:extent cx="114300" cy="85725"/>
            <wp:effectExtent l="0" t="0" r="0" b="9525"/>
            <wp:docPr id="2" name="Imagen 2" descr="n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\,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0A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F10A8">
        <w:t>lados.</w:t>
      </w:r>
      <w:r w:rsidR="00CC3E85">
        <w:t xml:space="preserve">  </w:t>
      </w:r>
    </w:p>
    <w:p w:rsidR="00BF10A8" w:rsidRPr="00BB7520" w:rsidRDefault="00BF10A8" w:rsidP="00BB7520">
      <w:pPr>
        <w:pStyle w:val="Sinespaciado"/>
        <w:jc w:val="center"/>
        <w:rPr>
          <w:sz w:val="18"/>
          <w:u w:val="single"/>
        </w:rPr>
      </w:pPr>
    </w:p>
    <w:p w:rsidR="005D6674" w:rsidRPr="00BB7520" w:rsidRDefault="005D6674" w:rsidP="00BB7520">
      <w:pPr>
        <w:jc w:val="center"/>
        <w:rPr>
          <w:sz w:val="18"/>
          <w:u w:val="single"/>
        </w:rPr>
      </w:pPr>
      <w:r w:rsidRPr="00BB7520">
        <w:rPr>
          <w:rStyle w:val="mw-headline"/>
          <w:rFonts w:ascii="Arial" w:hAnsi="Arial" w:cs="Arial"/>
          <w:b/>
          <w:bCs/>
          <w:color w:val="000000"/>
          <w:sz w:val="24"/>
          <w:szCs w:val="29"/>
          <w:u w:val="single"/>
        </w:rPr>
        <w:t>Clasificación</w:t>
      </w:r>
    </w:p>
    <w:p w:rsidR="005D6674" w:rsidRPr="005D6674" w:rsidRDefault="005D6674" w:rsidP="005D6674">
      <w:r w:rsidRPr="005D6674">
        <w:t>Los polígonos se clasifican por el número de sus lados según la tabla adjunta, o bien por la forma de su contorno.</w:t>
      </w:r>
    </w:p>
    <w:p w:rsidR="00CE22F6" w:rsidRDefault="00BB7520" w:rsidP="003558E8">
      <w:pPr>
        <w:pStyle w:val="Sinespaciado"/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496957</wp:posOffset>
                </wp:positionH>
                <wp:positionV relativeFrom="paragraph">
                  <wp:posOffset>155106</wp:posOffset>
                </wp:positionV>
                <wp:extent cx="5378478" cy="2283101"/>
                <wp:effectExtent l="0" t="0" r="12700" b="22225"/>
                <wp:wrapNone/>
                <wp:docPr id="50" name="5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478" cy="2283101"/>
                          <a:chOff x="0" y="0"/>
                          <a:chExt cx="5378478" cy="2283101"/>
                        </a:xfrm>
                      </wpg:grpSpPr>
                      <wps:wsp>
                        <wps:cNvPr id="30" name="30 Cuadro de texto"/>
                        <wps:cNvSpPr txBox="1"/>
                        <wps:spPr>
                          <a:xfrm>
                            <a:off x="3156668" y="0"/>
                            <a:ext cx="723900" cy="2952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2F6" w:rsidRDefault="00CE22F6">
                              <w:r>
                                <w:t>Polígono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31 Cuadro de texto"/>
                        <wps:cNvSpPr txBox="1"/>
                        <wps:spPr>
                          <a:xfrm>
                            <a:off x="1987827" y="652007"/>
                            <a:ext cx="5810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2F6" w:rsidRDefault="00CE22F6">
                              <w:r>
                                <w:t>Simple</w:t>
                              </w:r>
                              <w:r w:rsidR="00BB7520"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32 Cuadro de texto"/>
                        <wps:cNvSpPr txBox="1"/>
                        <wps:spPr>
                          <a:xfrm>
                            <a:off x="4587903" y="683812"/>
                            <a:ext cx="7905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2F6" w:rsidRDefault="00CE22F6" w:rsidP="00CE22F6">
                              <w:r>
                                <w:t>Complejo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33 Cuadro de texto"/>
                        <wps:cNvSpPr txBox="1"/>
                        <wps:spPr>
                          <a:xfrm>
                            <a:off x="890547" y="1327867"/>
                            <a:ext cx="6762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2F6" w:rsidRDefault="00CE22F6" w:rsidP="00CE22F6">
                              <w:proofErr w:type="gramStart"/>
                              <w:r>
                                <w:t>convexo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34 Cuadro de texto"/>
                        <wps:cNvSpPr txBox="1"/>
                        <wps:spPr>
                          <a:xfrm>
                            <a:off x="2782957" y="1327867"/>
                            <a:ext cx="67627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2F6" w:rsidRDefault="00CE22F6" w:rsidP="00CE22F6">
                              <w:r>
                                <w:t>Cóncavo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uadro de texto 35"/>
                        <wps:cNvSpPr txBox="1"/>
                        <wps:spPr>
                          <a:xfrm>
                            <a:off x="0" y="1987826"/>
                            <a:ext cx="6572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2F6" w:rsidRDefault="00CE22F6" w:rsidP="00CE22F6">
                              <w:r>
                                <w:t>Regular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36"/>
                        <wps:cNvSpPr txBox="1"/>
                        <wps:spPr>
                          <a:xfrm>
                            <a:off x="1796995" y="1995777"/>
                            <a:ext cx="714375" cy="284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2F6" w:rsidRDefault="00CE22F6" w:rsidP="00CE22F6">
                              <w:r>
                                <w:t>Irregular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37 Conector recto"/>
                        <wps:cNvCnPr/>
                        <wps:spPr>
                          <a:xfrm flipV="1">
                            <a:off x="2266122" y="485029"/>
                            <a:ext cx="2533650" cy="95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38 Conector recto"/>
                        <wps:cNvCnPr/>
                        <wps:spPr>
                          <a:xfrm>
                            <a:off x="3490623" y="294198"/>
                            <a:ext cx="0" cy="2000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39 Conector recto de flecha"/>
                        <wps:cNvCnPr/>
                        <wps:spPr>
                          <a:xfrm>
                            <a:off x="4802588" y="492981"/>
                            <a:ext cx="0" cy="17145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40 Conector recto de flecha"/>
                        <wps:cNvCnPr/>
                        <wps:spPr>
                          <a:xfrm>
                            <a:off x="2266122" y="485029"/>
                            <a:ext cx="0" cy="17145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41 Conector recto de flecha"/>
                        <wps:cNvCnPr/>
                        <wps:spPr>
                          <a:xfrm>
                            <a:off x="3148717" y="1160890"/>
                            <a:ext cx="0" cy="17145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42 Conector recto de flecha"/>
                        <wps:cNvCnPr/>
                        <wps:spPr>
                          <a:xfrm>
                            <a:off x="1232453" y="1168841"/>
                            <a:ext cx="0" cy="17145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43 Conector recto"/>
                        <wps:cNvCnPr/>
                        <wps:spPr>
                          <a:xfrm flipV="1">
                            <a:off x="1232453" y="1160890"/>
                            <a:ext cx="1923415" cy="63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" name="47 Grupo"/>
                        <wpg:cNvGrpSpPr/>
                        <wpg:grpSpPr>
                          <a:xfrm>
                            <a:off x="326004" y="1773141"/>
                            <a:ext cx="1811547" cy="224287"/>
                            <a:chOff x="0" y="0"/>
                            <a:chExt cx="2536166" cy="180077"/>
                          </a:xfrm>
                        </wpg:grpSpPr>
                        <wps:wsp>
                          <wps:cNvPr id="44" name="44 Conector recto"/>
                          <wps:cNvCnPr/>
                          <wps:spPr>
                            <a:xfrm flipV="1">
                              <a:off x="0" y="0"/>
                              <a:ext cx="2533650" cy="952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45 Conector recto de flecha"/>
                          <wps:cNvCnPr/>
                          <wps:spPr>
                            <a:xfrm>
                              <a:off x="0" y="8627"/>
                              <a:ext cx="0" cy="17145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46 Conector recto de flecha"/>
                          <wps:cNvCnPr/>
                          <wps:spPr>
                            <a:xfrm>
                              <a:off x="2536166" y="8626"/>
                              <a:ext cx="0" cy="170533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8" name="48 Conector recto"/>
                        <wps:cNvCnPr/>
                        <wps:spPr>
                          <a:xfrm>
                            <a:off x="2266122" y="946205"/>
                            <a:ext cx="0" cy="2000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49 Conector recto"/>
                        <wps:cNvCnPr/>
                        <wps:spPr>
                          <a:xfrm>
                            <a:off x="1232453" y="1566407"/>
                            <a:ext cx="0" cy="2000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0 Grupo" o:spid="_x0000_s1026" style="position:absolute;margin-left:39.15pt;margin-top:12.2pt;width:423.5pt;height:179.75pt;z-index:251702272;mso-width-relative:margin;mso-height-relative:margin" coordsize="53784,22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0 Cuadro de texto" o:spid="_x0000_s1027" type="#_x0000_t202" style="position:absolute;left:31566;width:723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2dcIA&#10;AADbAAAADwAAAGRycy9kb3ducmV2LnhtbERPXWvCMBR9H/gfwhX2MmzqNoZ0RhFBUKiMVRl7vGuu&#10;TbG5KU3Urr/ePAz2eDjf82VvG3GlzteOFUyTFARx6XTNlYLjYTOZgfABWWPjmBT8koflYvQwx0y7&#10;G3/StQiViCHsM1RgQmgzKX1pyKJPXEscuZPrLIYIu0rqDm8x3DbyOU3fpMWaY4PBltaGynNxsQrw&#10;w/zUftg3w/qbV5vda45fT7lSj+N+9Q4iUB/+xX/urVbwEtfH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7Z1wgAAANsAAAAPAAAAAAAAAAAAAAAAAJgCAABkcnMvZG93&#10;bnJldi54bWxQSwUGAAAAAAQABAD1AAAAhwMAAAAA&#10;" fillcolor="white [3201]" strokecolor="black [3200]" strokeweight="2pt">
                  <v:textbox>
                    <w:txbxContent>
                      <w:p w:rsidR="00CE22F6" w:rsidRDefault="00CE22F6">
                        <w:r>
                          <w:t>Polígono</w:t>
                        </w:r>
                      </w:p>
                    </w:txbxContent>
                  </v:textbox>
                </v:shape>
                <v:shape id="31 Cuadro de texto" o:spid="_x0000_s1028" type="#_x0000_t202" style="position:absolute;left:19878;top:6520;width:581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CE22F6" w:rsidRDefault="00CE22F6">
                        <w:r>
                          <w:t>Simple</w:t>
                        </w:r>
                        <w:r w:rsidR="00BB7520">
                          <w:t>s</w:t>
                        </w:r>
                      </w:p>
                    </w:txbxContent>
                  </v:textbox>
                </v:shape>
                <v:shape id="32 Cuadro de texto" o:spid="_x0000_s1029" type="#_x0000_t202" style="position:absolute;left:45879;top:6838;width:790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CE22F6" w:rsidRDefault="00CE22F6" w:rsidP="00CE22F6">
                        <w:r>
                          <w:t>Complejo</w:t>
                        </w:r>
                      </w:p>
                    </w:txbxContent>
                  </v:textbox>
                </v:shape>
                <v:shape id="33 Cuadro de texto" o:spid="_x0000_s1030" type="#_x0000_t202" style="position:absolute;left:8905;top:13278;width:676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<v:textbox>
                    <w:txbxContent>
                      <w:p w:rsidR="00CE22F6" w:rsidRDefault="00CE22F6" w:rsidP="00CE22F6">
                        <w:proofErr w:type="gramStart"/>
                        <w:r>
                          <w:t>convexo</w:t>
                        </w:r>
                        <w:proofErr w:type="gramEnd"/>
                      </w:p>
                    </w:txbxContent>
                  </v:textbox>
                </v:shape>
                <v:shape id="34 Cuadro de texto" o:spid="_x0000_s1031" type="#_x0000_t202" style="position:absolute;left:27829;top:13278;width:676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CE22F6" w:rsidRDefault="00CE22F6" w:rsidP="00CE22F6">
                        <w:r>
                          <w:t>Cóncavo</w:t>
                        </w:r>
                      </w:p>
                    </w:txbxContent>
                  </v:textbox>
                </v:shape>
                <v:shape id="Cuadro de texto 35" o:spid="_x0000_s1032" type="#_x0000_t202" style="position:absolute;top:19878;width:657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CE22F6" w:rsidRDefault="00CE22F6" w:rsidP="00CE22F6">
                        <w:r>
                          <w:t>Regular</w:t>
                        </w:r>
                      </w:p>
                    </w:txbxContent>
                  </v:textbox>
                </v:shape>
                <v:shape id="Cuadro de texto 36" o:spid="_x0000_s1033" type="#_x0000_t202" style="position:absolute;left:17969;top:19957;width:7144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CE22F6" w:rsidRDefault="00CE22F6" w:rsidP="00CE22F6">
                        <w:r>
                          <w:t>Irregular</w:t>
                        </w:r>
                      </w:p>
                    </w:txbxContent>
                  </v:textbox>
                </v:shape>
                <v:line id="37 Conector recto" o:spid="_x0000_s1034" style="position:absolute;flip:y;visibility:visible;mso-wrap-style:square" from="22661,4850" to="47997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wO2MUAAADbAAAADwAAAGRycy9kb3ducmV2LnhtbESPQWsCMRSE7wX/Q3iFXopmVaiyGkVa&#10;ii1U0FXvj83r7mLysiSprv76plDwOMzMN8x82VkjzuRD41jBcJCBIC6dbrhScNi/96cgQkTWaByT&#10;gisFWC56D3PMtbvwjs5FrESCcMhRQR1jm0sZyposhoFriZP37bzFmKSvpPZ4SXBr5CjLXqTFhtNC&#10;jS291lSeih+r4OvUTjbHkfHXt891UWxvRj6vh0o9PXarGYhIXbyH/9sfWsF4An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wO2MUAAADbAAAADwAAAAAAAAAA&#10;AAAAAAChAgAAZHJzL2Rvd25yZXYueG1sUEsFBgAAAAAEAAQA+QAAAJMDAAAAAA==&#10;" strokecolor="black [3040]" strokeweight="1pt"/>
                <v:line id="38 Conector recto" o:spid="_x0000_s1035" style="position:absolute;visibility:visible;mso-wrap-style:square" from="34906,2941" to="34906,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Fk4sAAAADbAAAADwAAAGRycy9kb3ducmV2LnhtbERP3WrCMBS+F3yHcATvNNUNGZ1RRDaY&#10;FwXrfIBjc9ZEm5OuybS+/XIhePnx/S/XvWvElbpgPSuYTTMQxJXXlmsFx+/PyRuIEJE1Np5JwZ0C&#10;rFfDwRJz7W9c0vUQa5FCOOSowMTY5lKGypDDMPUtceJ+fOcwJtjVUnd4S+GukfMsW0iHllODwZa2&#10;hqrL4c8pOO/n/qMPO7P7fT0VW5uVtihKpcajfvMOIlIfn+KH+0sreElj05f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hZOLAAAAA2wAAAA8AAAAAAAAAAAAAAAAA&#10;oQIAAGRycy9kb3ducmV2LnhtbFBLBQYAAAAABAAEAPkAAACOAwAAAAA=&#10;" strokecolor="black [3040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9 Conector recto de flecha" o:spid="_x0000_s1036" type="#_x0000_t32" style="position:absolute;left:48025;top:4929;width:0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Df3scAAADbAAAADwAAAGRycy9kb3ducmV2LnhtbESPT2vCQBTE70K/w/IKXqRu/EOpqauI&#10;aUUPJRg99PiafU2C2bchu9XYT98tCB6HmfkNM192phZnal1lWcFoGIEgzq2uuFBwPLw/vYBwHllj&#10;bZkUXMnBcvHQm2Os7YX3dM58IQKEXYwKSu+bWEqXl2TQDW1DHLxv2xr0QbaF1C1eAtzUchxFz9Jg&#10;xWGhxIbWJeWn7McoeNt+UjrbpdMs7QaTzddv8lEniVL9x271CsJT5+/hW3urFUxm8P8l/AC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wN/exwAAANsAAAAPAAAAAAAA&#10;AAAAAAAAAKECAABkcnMvZG93bnJldi54bWxQSwUGAAAAAAQABAD5AAAAlQMAAAAA&#10;" strokecolor="black [3040]" strokeweight="1pt">
                  <v:stroke endarrow="open"/>
                </v:shape>
                <v:shape id="40 Conector recto de flecha" o:spid="_x0000_s1037" type="#_x0000_t32" style="position:absolute;left:22661;top:4850;width:0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wFPsQAAADbAAAADwAAAGRycy9kb3ducmV2LnhtbERPTWvCQBC9C/0PyxS8FLOpStHUVaSp&#10;RQ8lGD30OM1Ok2B2NmS3Gv313UPB4+N9L1a9acSZOldbVvAcxSCIC6trLhUcD5vRDITzyBoby6Tg&#10;Sg5Wy4fBAhNtL7ync+5LEULYJaig8r5NpHRFRQZdZFviwP3YzqAPsCul7vASwk0jx3H8Ig3WHBoq&#10;bOmtouKU/xoF79svyua7bJpn/dPk4/uWfjZpqtTwsV+/gvDU+7v4373VCqZhffg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/AU+xAAAANsAAAAPAAAAAAAAAAAA&#10;AAAAAKECAABkcnMvZG93bnJldi54bWxQSwUGAAAAAAQABAD5AAAAkgMAAAAA&#10;" strokecolor="black [3040]" strokeweight="1pt">
                  <v:stroke endarrow="open"/>
                </v:shape>
                <v:shape id="41 Conector recto de flecha" o:spid="_x0000_s1038" type="#_x0000_t32" style="position:absolute;left:31487;top:11608;width:0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gpccAAADbAAAADwAAAGRycy9kb3ducmV2LnhtbESPQWvCQBSE74L/YXkFL1I3Wik1ukpp&#10;2qKHEow99PjMvibB7NuQ3Wr013cFweMwM98wi1VnanGk1lWWFYxHEQji3OqKCwXfu4/HFxDOI2us&#10;LZOCMzlYLfu9BcbannhLx8wXIkDYxaig9L6JpXR5SQbdyDbEwfu1rUEfZFtI3eIpwE0tJ1H0LA1W&#10;HBZKbOitpPyQ/RkF7+sfSmebdJql3fDpc39JvuokUWrw0L3OQXjq/D18a6+1gukYrl/CD5D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sKClxwAAANsAAAAPAAAAAAAA&#10;AAAAAAAAAKECAABkcnMvZG93bnJldi54bWxQSwUGAAAAAAQABAD5AAAAlQMAAAAA&#10;" strokecolor="black [3040]" strokeweight="1pt">
                  <v:stroke endarrow="open"/>
                </v:shape>
                <v:shape id="42 Conector recto de flecha" o:spid="_x0000_s1039" type="#_x0000_t32" style="position:absolute;left:12324;top:11688;width:0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I+0scAAADbAAAADwAAAGRycy9kb3ducmV2LnhtbESPQWvCQBSE74L/YXkFL1I3tVJqdJVi&#10;2qKHEow99PjMvibB7NuQ3Wr013cFweMwM98w82VnanGk1lWWFTyNIhDEudUVFwq+dx+PryCcR9ZY&#10;WyYFZ3KwXPR7c4y1PfGWjpkvRICwi1FB6X0TS+nykgy6kW2Ig/drW4M+yLaQusVTgJtajqPoRRqs&#10;OCyU2NCqpPyQ/RkF7+sfSqebdJKl3fD5c39JvuokUWrw0L3NQHjq/D18a6+1gskYrl/CD5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Yj7SxwAAANsAAAAPAAAAAAAA&#10;AAAAAAAAAKECAABkcnMvZG93bnJldi54bWxQSwUGAAAAAAQABAD5AAAAlQMAAAAA&#10;" strokecolor="black [3040]" strokeweight="1pt">
                  <v:stroke endarrow="open"/>
                </v:shape>
                <v:line id="43 Conector recto" o:spid="_x0000_s1040" style="position:absolute;flip:y;visibility:visible;mso-wrap-style:square" from="12324,11608" to="31558,1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7psUAAADbAAAADwAAAGRycy9kb3ducmV2LnhtbESPQWsCMRSE7wX/Q3gFL0WzalHZGkVa&#10;xBZa0NXeH5vX3cXkZUmirv31TaHQ4zAz3zCLVWeNuJAPjWMFo2EGgrh0uuFKwfGwGcxBhIis0Tgm&#10;BTcKsFr27haYa3flPV2KWIkE4ZCjgjrGNpcylDVZDEPXEifvy3mLMUlfSe3xmuDWyHGWTaXFhtNC&#10;jS0911SeirNV8H5qZx+fY+NvL2/both9G/mwHSnVv+/WTyAidfE//Nd+1QoeJ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F7psUAAADbAAAADwAAAAAAAAAA&#10;AAAAAAChAgAAZHJzL2Rvd25yZXYueG1sUEsFBgAAAAAEAAQA+QAAAJMDAAAAAA==&#10;" strokecolor="black [3040]" strokeweight="1pt"/>
                <v:group id="47 Grupo" o:spid="_x0000_s1041" style="position:absolute;left:3260;top:17731;width:18115;height:2243" coordsize="25361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44 Conector recto" o:spid="_x0000_s1042" style="position:absolute;flip:y;visibility:visible;mso-wrap-style:square" from="0,0" to="2533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jj0sUAAADbAAAADwAAAGRycy9kb3ducmV2LnhtbESPQWsCMRSE7wX/Q3iFXkSzilRZjSJK&#10;sYUW6qr3x+Z1dzF5WZJU1/76piD0OMzMN8xi1VkjLuRD41jBaJiBIC6dbrhScDy8DGYgQkTWaByT&#10;ghsFWC17DwvMtbvyni5FrESCcMhRQR1jm0sZyposhqFriZP35bzFmKSvpPZ4TXBr5DjLnqXFhtNC&#10;jS1tairPxbdV8H5upx+nsfG37duuKD5/jOzvRko9PXbrOYhIXfwP39uvWsFkA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jj0sUAAADbAAAADwAAAAAAAAAA&#10;AAAAAAChAgAAZHJzL2Rvd25yZXYueG1sUEsFBgAAAAAEAAQA+QAAAJMDAAAAAA==&#10;" strokecolor="black [3040]" strokeweight="1pt"/>
                  <v:shape id="45 Conector recto de flecha" o:spid="_x0000_s1043" type="#_x0000_t32" style="position:absolute;top:86;width:0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umpscAAADbAAAADwAAAGRycy9kb3ducmV2LnhtbESPQWvCQBSE74L/YXlCL6VubFVqdJXS&#10;tEUPEpp68PjMPpNg9m3IbjXtr3cLBY/DzHzDLFadqcWZWldZVjAaRiCIc6srLhTsvt4fnkE4j6yx&#10;tkwKfsjBatnvLTDW9sKfdM58IQKEXYwKSu+bWEqXl2TQDW1DHLyjbQ36INtC6hYvAW5q+RhFU2mw&#10;4rBQYkOvJeWn7NsoeFvvKZ1t0nGWdvdPH4ffZFsniVJ3g+5lDsJT52/h//ZaKxhP4O9L+AFye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i6amxwAAANsAAAAPAAAAAAAA&#10;AAAAAAAAAKECAABkcnMvZG93bnJldi54bWxQSwUGAAAAAAQABAD5AAAAlQMAAAAA&#10;" strokecolor="black [3040]" strokeweight="1pt">
                    <v:stroke endarrow="open"/>
                  </v:shape>
                  <v:shape id="46 Conector recto de flecha" o:spid="_x0000_s1044" type="#_x0000_t32" style="position:absolute;left:25361;top:86;width:0;height:1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k40ccAAADbAAAADwAAAGRycy9kb3ducmV2LnhtbESPT2vCQBTE70K/w/IEL1I3/kFq6ipi&#10;tOihBGMPPb5mn0lo9m3IbjXtp+8WCh6HmfkNs1x3phZXal1lWcF4FIEgzq2uuFDwdt4/PoFwHllj&#10;bZkUfJOD9eqht8RY2xuf6Jr5QgQIuxgVlN43sZQuL8mgG9mGOHgX2xr0QbaF1C3eAtzUchJFc2mw&#10;4rBQYkPbkvLP7Mso2B3eKV0c01mWdsPpy8dP8loniVKDfrd5BuGp8/fwf/ugFczm8Pcl/AC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WTjRxwAAANsAAAAPAAAAAAAA&#10;AAAAAAAAAKECAABkcnMvZG93bnJldi54bWxQSwUGAAAAAAQABAD5AAAAlQMAAAAA&#10;" strokecolor="black [3040]" strokeweight="1pt">
                    <v:stroke endarrow="open"/>
                  </v:shape>
                </v:group>
                <v:line id="48 Conector recto" o:spid="_x0000_s1045" style="position:absolute;visibility:visible;mso-wrap-style:square" from="22661,9462" to="22661,1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cXn8EAAADbAAAADwAAAGRycy9kb3ducmV2LnhtbERP3WrCMBS+F3yHcATvNFVkjGosoyjM&#10;i8Lq9gDH5qzJ1pzUJtP69svFYJcf3/+uGF0nbjQE61nBapmBIG68ttwq+Hg/Lp5BhIissfNMCh4U&#10;oNhPJzvMtb9zTbdzbEUK4ZCjAhNjn0sZGkMOw9L3xIn79IPDmODQSj3gPYW7Tq6z7Ek6tJwaDPZU&#10;Gmq+zz9Owdfb2h/GcDKn6+ZSlTarbVXVSs1n48sWRKQx/ov/3K9awSaNTV/SD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ZxefwQAAANsAAAAPAAAAAAAAAAAAAAAA&#10;AKECAABkcnMvZG93bnJldi54bWxQSwUGAAAAAAQABAD5AAAAjwMAAAAA&#10;" strokecolor="black [3040]" strokeweight="1pt"/>
                <v:line id="49 Conector recto" o:spid="_x0000_s1046" style="position:absolute;visibility:visible;mso-wrap-style:square" from="12324,15664" to="12324,17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yBMQAAADbAAAADwAAAGRycy9kb3ducmV2LnhtbESP0WoCMRRE3wX/IVyhb5pVpLRbo4go&#10;1IcF1/YDbjfXTXRzs25S3f59IxT6OMzMGWax6l0jbtQF61nBdJKBIK68tlwr+PzYjV9AhIissfFM&#10;Cn4owGo5HCww1/7OJd2OsRYJwiFHBSbGNpcyVIYcholviZN38p3DmGRXS93hPcFdI2dZ9iwdWk4L&#10;BlvaGKoux2+n4HyY+W0f9mZ/nX8VG5uVtihKpZ5G/foNRKQ+/of/2u9awfwVHl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7IExAAAANsAAAAPAAAAAAAAAAAA&#10;AAAAAKECAABkcnMvZG93bnJldi54bWxQSwUGAAAAAAQABAD5AAAAkgMAAAAA&#10;" strokecolor="black [3040]" strokeweight="1pt"/>
              </v:group>
            </w:pict>
          </mc:Fallback>
        </mc:AlternateContent>
      </w:r>
    </w:p>
    <w:p w:rsidR="00CE22F6" w:rsidRDefault="00CE22F6" w:rsidP="003558E8">
      <w:pPr>
        <w:pStyle w:val="Sinespaciado"/>
      </w:pPr>
    </w:p>
    <w:p w:rsidR="00CE22F6" w:rsidRDefault="00CE22F6" w:rsidP="003558E8">
      <w:pPr>
        <w:pStyle w:val="Sinespaciado"/>
      </w:pPr>
    </w:p>
    <w:p w:rsidR="00CE22F6" w:rsidRDefault="00CE22F6" w:rsidP="003558E8">
      <w:pPr>
        <w:pStyle w:val="Sinespaciado"/>
      </w:pPr>
    </w:p>
    <w:p w:rsidR="00CE22F6" w:rsidRDefault="00CE22F6" w:rsidP="003558E8">
      <w:pPr>
        <w:pStyle w:val="Sinespaciado"/>
      </w:pPr>
    </w:p>
    <w:p w:rsidR="00CE22F6" w:rsidRDefault="00CE22F6" w:rsidP="003558E8">
      <w:pPr>
        <w:pStyle w:val="Sinespaciado"/>
      </w:pPr>
    </w:p>
    <w:p w:rsidR="00CE22F6" w:rsidRDefault="00CE22F6" w:rsidP="003558E8">
      <w:pPr>
        <w:pStyle w:val="Sinespaciado"/>
      </w:pPr>
    </w:p>
    <w:p w:rsidR="00CE22F6" w:rsidRDefault="00CE22F6" w:rsidP="003558E8">
      <w:pPr>
        <w:pStyle w:val="Sinespaciado"/>
      </w:pPr>
    </w:p>
    <w:p w:rsidR="00CE22F6" w:rsidRDefault="00CE22F6" w:rsidP="003558E8">
      <w:pPr>
        <w:pStyle w:val="Sinespaciado"/>
      </w:pPr>
    </w:p>
    <w:p w:rsidR="00CE22F6" w:rsidRDefault="00CE22F6" w:rsidP="003558E8">
      <w:pPr>
        <w:pStyle w:val="Sinespaciado"/>
      </w:pPr>
    </w:p>
    <w:p w:rsidR="00CE22F6" w:rsidRDefault="00CE22F6" w:rsidP="003558E8">
      <w:pPr>
        <w:pStyle w:val="Sinespaciado"/>
      </w:pPr>
    </w:p>
    <w:p w:rsidR="00CE22F6" w:rsidRDefault="00CE22F6" w:rsidP="003558E8">
      <w:pPr>
        <w:pStyle w:val="Sinespaciado"/>
      </w:pPr>
    </w:p>
    <w:p w:rsidR="00CE22F6" w:rsidRDefault="00CE22F6" w:rsidP="003558E8">
      <w:pPr>
        <w:pStyle w:val="Sinespaciado"/>
      </w:pPr>
    </w:p>
    <w:p w:rsidR="00CE22F6" w:rsidRDefault="00CE22F6" w:rsidP="003558E8">
      <w:pPr>
        <w:pStyle w:val="Sinespaciado"/>
      </w:pPr>
    </w:p>
    <w:p w:rsidR="00CE22F6" w:rsidRDefault="00CE22F6" w:rsidP="003558E8">
      <w:pPr>
        <w:pStyle w:val="Sinespaciado"/>
      </w:pPr>
    </w:p>
    <w:p w:rsidR="005D6674" w:rsidRPr="005D6674" w:rsidRDefault="005D6674" w:rsidP="003558E8">
      <w:pPr>
        <w:pStyle w:val="Sinespaciado"/>
      </w:pPr>
      <w:r w:rsidRPr="005D6674">
        <w:t>Un polígono, por la forma de su contorno, se denomina</w:t>
      </w:r>
      <w:r w:rsidR="003558E8">
        <w:t xml:space="preserve"> </w:t>
      </w:r>
      <w:r w:rsidRPr="00BB7520">
        <w:rPr>
          <w:b/>
        </w:rPr>
        <w:t>Simple</w:t>
      </w:r>
      <w:r w:rsidRPr="005D6674">
        <w:t>, si ningún par de aristas no consecutivas se corta.</w:t>
      </w:r>
    </w:p>
    <w:p w:rsidR="005D6674" w:rsidRPr="005D6674" w:rsidRDefault="005D6674" w:rsidP="003558E8">
      <w:pPr>
        <w:pStyle w:val="Sinespaciado"/>
      </w:pPr>
      <w:r w:rsidRPr="00BB7520">
        <w:rPr>
          <w:b/>
        </w:rPr>
        <w:t>Complejo</w:t>
      </w:r>
      <w:r w:rsidRPr="005D6674">
        <w:t>, si dos de sus aristas no consecutivas se intersecan.</w:t>
      </w:r>
      <w:r w:rsidR="003558E8">
        <w:t xml:space="preserve"> </w:t>
      </w:r>
    </w:p>
    <w:p w:rsidR="005D6674" w:rsidRPr="005D6674" w:rsidRDefault="005D6674" w:rsidP="003558E8">
      <w:pPr>
        <w:pStyle w:val="Sinespaciado"/>
      </w:pPr>
      <w:r w:rsidRPr="00BB7520">
        <w:rPr>
          <w:b/>
        </w:rPr>
        <w:t>Convexo</w:t>
      </w:r>
      <w:r w:rsidRPr="005D6674">
        <w:t>, si al atravesarlo una recta lo corta en un máximo de dos puntos, es el que tiene todos sus ángulos menores que 180º.</w:t>
      </w:r>
    </w:p>
    <w:p w:rsidR="005D6674" w:rsidRPr="005D6674" w:rsidRDefault="005D6674" w:rsidP="003558E8">
      <w:pPr>
        <w:pStyle w:val="Sinespaciado"/>
      </w:pPr>
      <w:r w:rsidRPr="00BB7520">
        <w:rPr>
          <w:b/>
        </w:rPr>
        <w:lastRenderedPageBreak/>
        <w:t>Cóncavo</w:t>
      </w:r>
      <w:r w:rsidRPr="005D6674">
        <w:t>, si al atravesarlo una recta puede cortarlo en más de dos puntos; es el que tiene uno o varios ángulos mayores que 180º.</w:t>
      </w:r>
    </w:p>
    <w:p w:rsidR="005D6674" w:rsidRPr="004C2386" w:rsidRDefault="00593122" w:rsidP="003558E8">
      <w:pPr>
        <w:pStyle w:val="Sinespaciado"/>
      </w:pPr>
      <w:r>
        <w:rPr>
          <w:noProof/>
          <w:lang w:eastAsia="es-CO"/>
        </w:rPr>
        <w:drawing>
          <wp:anchor distT="0" distB="0" distL="114300" distR="114300" simplePos="0" relativeHeight="251703296" behindDoc="0" locked="0" layoutInCell="1" allowOverlap="1" wp14:anchorId="42BACDEB" wp14:editId="137A8844">
            <wp:simplePos x="0" y="0"/>
            <wp:positionH relativeFrom="column">
              <wp:posOffset>2707005</wp:posOffset>
            </wp:positionH>
            <wp:positionV relativeFrom="paragraph">
              <wp:posOffset>27305</wp:posOffset>
            </wp:positionV>
            <wp:extent cx="4150360" cy="986790"/>
            <wp:effectExtent l="0" t="0" r="2540" b="3810"/>
            <wp:wrapSquare wrapText="bothSides"/>
            <wp:docPr id="51" name="Imagen 51" descr="D:\ROBERTO ARCHIVOS\2013\planes de unidad\poligo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OBERTO ARCHIVOS\2013\planes de unidad\poligono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74" w:rsidRPr="00BB7520">
        <w:rPr>
          <w:b/>
        </w:rPr>
        <w:t>Equilátero</w:t>
      </w:r>
      <w:r w:rsidR="005D6674" w:rsidRPr="004C2386">
        <w:t>, si tiene todos sus lados iguales.</w:t>
      </w:r>
      <w:r w:rsidR="003558E8" w:rsidRPr="004C2386">
        <w:t xml:space="preserve"> </w:t>
      </w:r>
    </w:p>
    <w:p w:rsidR="005D6674" w:rsidRPr="004C2386" w:rsidRDefault="005D6674" w:rsidP="003558E8">
      <w:pPr>
        <w:pStyle w:val="Sinespaciado"/>
      </w:pPr>
      <w:r w:rsidRPr="00BB7520">
        <w:rPr>
          <w:b/>
          <w:u w:val="single"/>
        </w:rPr>
        <w:t>Equiángulo</w:t>
      </w:r>
      <w:r w:rsidRPr="004C2386">
        <w:t>, si tiene todos sus ángulos iguales.</w:t>
      </w:r>
    </w:p>
    <w:p w:rsidR="005D6674" w:rsidRPr="004C2386" w:rsidRDefault="007242E0" w:rsidP="003558E8">
      <w:pPr>
        <w:pStyle w:val="Sinespaciado"/>
      </w:pPr>
      <w:hyperlink r:id="rId23" w:history="1">
        <w:r w:rsidR="005D6674" w:rsidRPr="00BB7520">
          <w:rPr>
            <w:rStyle w:val="Hipervnculo"/>
            <w:b/>
            <w:color w:val="auto"/>
          </w:rPr>
          <w:t>Regular</w:t>
        </w:r>
      </w:hyperlink>
      <w:r w:rsidR="005D6674" w:rsidRPr="004C2386">
        <w:t>, si es equilátero y equiángulo a la vez.</w:t>
      </w:r>
    </w:p>
    <w:p w:rsidR="005D6674" w:rsidRPr="004C2386" w:rsidRDefault="005D6674" w:rsidP="003558E8">
      <w:pPr>
        <w:pStyle w:val="Sinespaciado"/>
      </w:pPr>
      <w:r w:rsidRPr="00BB7520">
        <w:rPr>
          <w:b/>
        </w:rPr>
        <w:t>Irregular</w:t>
      </w:r>
      <w:r w:rsidRPr="004C2386">
        <w:t>, si tiene sus ángulos y lados desiguales.</w:t>
      </w:r>
    </w:p>
    <w:p w:rsidR="005D6674" w:rsidRPr="004C2386" w:rsidRDefault="005D6674" w:rsidP="003558E8">
      <w:pPr>
        <w:pStyle w:val="Sinespaciado"/>
      </w:pPr>
      <w:r w:rsidRPr="004C2386">
        <w:t>Ortogonal o </w:t>
      </w:r>
      <w:proofErr w:type="spellStart"/>
      <w:r w:rsidRPr="004C2386">
        <w:t>isotético</w:t>
      </w:r>
      <w:proofErr w:type="spellEnd"/>
      <w:r w:rsidRPr="004C2386">
        <w:t>, si todos sus lados son paralelos a los </w:t>
      </w:r>
      <w:hyperlink r:id="rId24" w:history="1">
        <w:r w:rsidRPr="004C2386">
          <w:rPr>
            <w:rStyle w:val="Hipervnculo"/>
            <w:color w:val="auto"/>
          </w:rPr>
          <w:t>ejes cartesianos</w:t>
        </w:r>
      </w:hyperlink>
      <w:r w:rsidR="0024098F">
        <w:rPr>
          <w:rStyle w:val="Hipervnculo"/>
          <w:color w:val="auto"/>
        </w:rPr>
        <w:t xml:space="preserve">  </w:t>
      </w:r>
      <w:r w:rsidRPr="004C2386">
        <w:t> </w:t>
      </w:r>
      <w:r w:rsidRPr="004C2386">
        <w:rPr>
          <w:noProof/>
          <w:lang w:eastAsia="es-CO"/>
        </w:rPr>
        <w:drawing>
          <wp:inline distT="0" distB="0" distL="0" distR="0" wp14:anchorId="5B759A18" wp14:editId="49A58321">
            <wp:extent cx="104775" cy="85725"/>
            <wp:effectExtent l="0" t="0" r="9525" b="9525"/>
            <wp:docPr id="11" name="Imagen 1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386">
        <w:t> o</w:t>
      </w:r>
      <w:r w:rsidR="00BB7520">
        <w:t xml:space="preserve"> </w:t>
      </w:r>
      <w:r w:rsidRPr="004C2386">
        <w:t> </w:t>
      </w:r>
      <w:r w:rsidRPr="004C2386">
        <w:rPr>
          <w:noProof/>
          <w:lang w:eastAsia="es-CO"/>
        </w:rPr>
        <w:drawing>
          <wp:inline distT="0" distB="0" distL="0" distR="0" wp14:anchorId="6DA45EDB" wp14:editId="55D7D78A">
            <wp:extent cx="95250" cy="123825"/>
            <wp:effectExtent l="0" t="0" r="0" b="9525"/>
            <wp:docPr id="10" name="Imagen 10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386">
        <w:t>.</w:t>
      </w:r>
    </w:p>
    <w:p w:rsidR="005D6674" w:rsidRDefault="007242E0" w:rsidP="003558E8">
      <w:pPr>
        <w:pStyle w:val="Sinespaciado"/>
      </w:pPr>
      <w:hyperlink r:id="rId27" w:history="1">
        <w:r w:rsidR="005D6674" w:rsidRPr="00BB7520">
          <w:rPr>
            <w:rStyle w:val="Hipervnculo"/>
            <w:b/>
            <w:color w:val="auto"/>
          </w:rPr>
          <w:t>Estrellado</w:t>
        </w:r>
      </w:hyperlink>
      <w:r w:rsidR="005D6674" w:rsidRPr="004C2386">
        <w:t>, si se construye a partir de trazar diagonales en polígonos regulares. Se obtienen diferentes construcciones dependiendo de la unión de los vértices: de dos en dos, de tres en tres, etc.</w:t>
      </w:r>
    </w:p>
    <w:p w:rsidR="00593122" w:rsidRDefault="00593122" w:rsidP="003558E8">
      <w:pPr>
        <w:pStyle w:val="Sinespaciado"/>
      </w:pPr>
    </w:p>
    <w:p w:rsidR="00B43924" w:rsidRPr="00E12F26" w:rsidRDefault="00B43924" w:rsidP="00E12F26">
      <w:pPr>
        <w:pStyle w:val="Sinespaciado"/>
        <w:jc w:val="center"/>
        <w:rPr>
          <w:rFonts w:ascii="Arial" w:hAnsi="Arial" w:cs="Arial"/>
          <w:b/>
          <w:u w:val="single"/>
          <w:lang w:val="es-ES"/>
        </w:rPr>
      </w:pPr>
      <w:r w:rsidRPr="00E12F26">
        <w:rPr>
          <w:rFonts w:ascii="Arial" w:hAnsi="Arial" w:cs="Arial"/>
          <w:b/>
          <w:sz w:val="24"/>
          <w:u w:val="single"/>
          <w:lang w:val="es-ES"/>
        </w:rPr>
        <w:t>Polígono regular</w:t>
      </w:r>
    </w:p>
    <w:p w:rsidR="005D6674" w:rsidRPr="00B43924" w:rsidRDefault="00E12F26" w:rsidP="0013785E">
      <w:pPr>
        <w:pStyle w:val="Sinespaciado"/>
        <w:rPr>
          <w:lang w:val="es-ES"/>
        </w:rPr>
      </w:pPr>
      <w:r>
        <w:rPr>
          <w:noProof/>
          <w:color w:val="000000"/>
          <w:lang w:eastAsia="es-CO"/>
        </w:rPr>
        <w:drawing>
          <wp:anchor distT="0" distB="0" distL="114300" distR="114300" simplePos="0" relativeHeight="251704320" behindDoc="0" locked="0" layoutInCell="1" allowOverlap="1" wp14:anchorId="4B7FB4B1" wp14:editId="7D43D705">
            <wp:simplePos x="0" y="0"/>
            <wp:positionH relativeFrom="column">
              <wp:posOffset>5791835</wp:posOffset>
            </wp:positionH>
            <wp:positionV relativeFrom="paragraph">
              <wp:posOffset>81915</wp:posOffset>
            </wp:positionV>
            <wp:extent cx="691515" cy="668020"/>
            <wp:effectExtent l="0" t="0" r="0" b="0"/>
            <wp:wrapSquare wrapText="bothSides"/>
            <wp:docPr id="5" name="Imagen 5" descr="D:\ROBERTO ARCHIVOS\2013\planes de unidad\poligono regu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BERTO ARCHIVOS\2013\planes de unidad\poligono regular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24" w:rsidRPr="00593122">
        <w:rPr>
          <w:lang w:val="es-ES"/>
        </w:rPr>
        <w:t>En</w:t>
      </w:r>
      <w:r w:rsidR="00B43924" w:rsidRPr="00593122">
        <w:rPr>
          <w:rStyle w:val="apple-converted-space"/>
          <w:rFonts w:ascii="Arial" w:hAnsi="Arial" w:cs="Arial"/>
          <w:sz w:val="19"/>
          <w:szCs w:val="19"/>
          <w:lang w:val="es-ES"/>
        </w:rPr>
        <w:t> </w:t>
      </w:r>
      <w:r w:rsidR="00B43924" w:rsidRPr="00E60E81">
        <w:rPr>
          <w:lang w:val="es-ES"/>
        </w:rPr>
        <w:t>geometría</w:t>
      </w:r>
      <w:r w:rsidR="00B43924" w:rsidRPr="00593122">
        <w:rPr>
          <w:lang w:val="es-ES"/>
        </w:rPr>
        <w:t>, se le llama</w:t>
      </w:r>
      <w:r w:rsidR="00B43924" w:rsidRPr="00593122">
        <w:rPr>
          <w:rStyle w:val="apple-converted-space"/>
          <w:rFonts w:ascii="Arial" w:hAnsi="Arial" w:cs="Arial"/>
          <w:sz w:val="19"/>
          <w:szCs w:val="19"/>
          <w:lang w:val="es-ES"/>
        </w:rPr>
        <w:t> </w:t>
      </w:r>
      <w:r w:rsidR="00B43924" w:rsidRPr="00593122">
        <w:rPr>
          <w:b/>
          <w:bCs/>
          <w:lang w:val="es-ES"/>
        </w:rPr>
        <w:t>polígono regular</w:t>
      </w:r>
      <w:r w:rsidR="00B43924" w:rsidRPr="00593122">
        <w:rPr>
          <w:rStyle w:val="apple-converted-space"/>
          <w:rFonts w:ascii="Arial" w:hAnsi="Arial" w:cs="Arial"/>
          <w:sz w:val="19"/>
          <w:szCs w:val="19"/>
          <w:lang w:val="es-ES"/>
        </w:rPr>
        <w:t> </w:t>
      </w:r>
      <w:r w:rsidR="00B43924" w:rsidRPr="00593122">
        <w:rPr>
          <w:lang w:val="es-ES"/>
        </w:rPr>
        <w:t>a un</w:t>
      </w:r>
      <w:r w:rsidR="00B43924" w:rsidRPr="00593122">
        <w:rPr>
          <w:rStyle w:val="apple-converted-space"/>
          <w:rFonts w:ascii="Arial" w:hAnsi="Arial" w:cs="Arial"/>
          <w:sz w:val="19"/>
          <w:szCs w:val="19"/>
          <w:lang w:val="es-ES"/>
        </w:rPr>
        <w:t> </w:t>
      </w:r>
      <w:r w:rsidR="00B43924" w:rsidRPr="00E60E81">
        <w:rPr>
          <w:lang w:val="es-ES"/>
        </w:rPr>
        <w:t>polígono</w:t>
      </w:r>
      <w:r w:rsidR="00B43924" w:rsidRPr="00593122">
        <w:rPr>
          <w:rStyle w:val="apple-converted-space"/>
          <w:rFonts w:ascii="Arial" w:hAnsi="Arial" w:cs="Arial"/>
          <w:sz w:val="19"/>
          <w:szCs w:val="19"/>
          <w:lang w:val="es-ES"/>
        </w:rPr>
        <w:t> </w:t>
      </w:r>
      <w:r w:rsidR="00B43924" w:rsidRPr="00593122">
        <w:rPr>
          <w:lang w:val="es-ES"/>
        </w:rPr>
        <w:t>cuyos</w:t>
      </w:r>
      <w:r w:rsidR="00B43924" w:rsidRPr="00593122">
        <w:rPr>
          <w:rStyle w:val="apple-converted-space"/>
          <w:rFonts w:ascii="Arial" w:hAnsi="Arial" w:cs="Arial"/>
          <w:sz w:val="19"/>
          <w:szCs w:val="19"/>
          <w:lang w:val="es-ES"/>
        </w:rPr>
        <w:t> </w:t>
      </w:r>
      <w:r w:rsidR="00B43924" w:rsidRPr="00E60E81">
        <w:rPr>
          <w:lang w:val="es-ES"/>
        </w:rPr>
        <w:t>lados</w:t>
      </w:r>
      <w:r w:rsidR="00B43924" w:rsidRPr="00593122">
        <w:rPr>
          <w:rStyle w:val="apple-converted-space"/>
          <w:rFonts w:ascii="Arial" w:hAnsi="Arial" w:cs="Arial"/>
          <w:sz w:val="19"/>
          <w:szCs w:val="19"/>
          <w:lang w:val="es-ES"/>
        </w:rPr>
        <w:t> </w:t>
      </w:r>
      <w:r w:rsidR="00B43924" w:rsidRPr="00593122">
        <w:rPr>
          <w:lang w:val="es-ES"/>
        </w:rPr>
        <w:t>y</w:t>
      </w:r>
      <w:r w:rsidR="00B43924" w:rsidRPr="00593122">
        <w:rPr>
          <w:rStyle w:val="apple-converted-space"/>
          <w:rFonts w:ascii="Arial" w:hAnsi="Arial" w:cs="Arial"/>
          <w:sz w:val="19"/>
          <w:szCs w:val="19"/>
          <w:lang w:val="es-ES"/>
        </w:rPr>
        <w:t> </w:t>
      </w:r>
      <w:r w:rsidR="00B43924" w:rsidRPr="00E60E81">
        <w:rPr>
          <w:lang w:val="es-ES"/>
        </w:rPr>
        <w:t>ángulos interiores</w:t>
      </w:r>
      <w:r w:rsidR="00B43924" w:rsidRPr="00593122">
        <w:rPr>
          <w:rStyle w:val="apple-converted-space"/>
          <w:rFonts w:ascii="Arial" w:hAnsi="Arial" w:cs="Arial"/>
          <w:sz w:val="19"/>
          <w:szCs w:val="19"/>
          <w:lang w:val="es-ES"/>
        </w:rPr>
        <w:t> </w:t>
      </w:r>
      <w:r w:rsidR="00B43924" w:rsidRPr="00593122">
        <w:rPr>
          <w:lang w:val="es-ES"/>
        </w:rPr>
        <w:t>son</w:t>
      </w:r>
      <w:r w:rsidR="00B43924" w:rsidRPr="00593122">
        <w:rPr>
          <w:rStyle w:val="apple-converted-space"/>
          <w:rFonts w:ascii="Arial" w:hAnsi="Arial" w:cs="Arial"/>
          <w:sz w:val="19"/>
          <w:szCs w:val="19"/>
          <w:lang w:val="es-ES"/>
        </w:rPr>
        <w:t> </w:t>
      </w:r>
      <w:r w:rsidR="00B43924" w:rsidRPr="00E60E81">
        <w:rPr>
          <w:lang w:val="es-ES"/>
        </w:rPr>
        <w:t>congruentes</w:t>
      </w:r>
      <w:r w:rsidR="00B43924" w:rsidRPr="00593122">
        <w:rPr>
          <w:rStyle w:val="apple-converted-space"/>
          <w:rFonts w:ascii="Arial" w:hAnsi="Arial" w:cs="Arial"/>
          <w:sz w:val="19"/>
          <w:szCs w:val="19"/>
          <w:lang w:val="es-ES"/>
        </w:rPr>
        <w:t> </w:t>
      </w:r>
      <w:r w:rsidR="00B43924" w:rsidRPr="00593122">
        <w:rPr>
          <w:lang w:val="es-ES"/>
        </w:rPr>
        <w:t>entre sí. Los polígonos regulares de tres y cuatro lados se llaman</w:t>
      </w:r>
      <w:r w:rsidR="00B43924" w:rsidRPr="00593122">
        <w:rPr>
          <w:rStyle w:val="apple-converted-space"/>
          <w:rFonts w:ascii="Arial" w:hAnsi="Arial" w:cs="Arial"/>
          <w:sz w:val="19"/>
          <w:szCs w:val="19"/>
          <w:lang w:val="es-ES"/>
        </w:rPr>
        <w:t> </w:t>
      </w:r>
      <w:r w:rsidR="00B43924" w:rsidRPr="00E60E81">
        <w:rPr>
          <w:lang w:val="es-ES"/>
        </w:rPr>
        <w:t>triángulo equilátero</w:t>
      </w:r>
      <w:r w:rsidR="00B43924" w:rsidRPr="00593122">
        <w:rPr>
          <w:rStyle w:val="apple-converted-space"/>
          <w:rFonts w:ascii="Arial" w:hAnsi="Arial" w:cs="Arial"/>
          <w:sz w:val="19"/>
          <w:szCs w:val="19"/>
          <w:lang w:val="es-ES"/>
        </w:rPr>
        <w:t> </w:t>
      </w:r>
      <w:r w:rsidR="00B43924" w:rsidRPr="00593122">
        <w:rPr>
          <w:lang w:val="es-ES"/>
        </w:rPr>
        <w:t>y</w:t>
      </w:r>
      <w:r w:rsidR="00B43924" w:rsidRPr="00593122">
        <w:rPr>
          <w:rStyle w:val="apple-converted-space"/>
          <w:rFonts w:ascii="Arial" w:hAnsi="Arial" w:cs="Arial"/>
          <w:sz w:val="19"/>
          <w:szCs w:val="19"/>
          <w:lang w:val="es-ES"/>
        </w:rPr>
        <w:t> </w:t>
      </w:r>
      <w:r w:rsidR="00B43924" w:rsidRPr="00E60E81">
        <w:rPr>
          <w:lang w:val="es-ES"/>
        </w:rPr>
        <w:t>cuadrado</w:t>
      </w:r>
      <w:r w:rsidR="00B43924" w:rsidRPr="00593122">
        <w:rPr>
          <w:lang w:val="es-ES"/>
        </w:rPr>
        <w:t>, respectivamente; para polígonos de más lados, se añade el término</w:t>
      </w:r>
      <w:r w:rsidR="00B43924" w:rsidRPr="00593122">
        <w:rPr>
          <w:rStyle w:val="apple-converted-space"/>
          <w:rFonts w:ascii="Arial" w:hAnsi="Arial" w:cs="Arial"/>
          <w:sz w:val="19"/>
          <w:szCs w:val="19"/>
          <w:lang w:val="es-ES"/>
        </w:rPr>
        <w:t> </w:t>
      </w:r>
      <w:r w:rsidR="00B43924" w:rsidRPr="00593122">
        <w:rPr>
          <w:i/>
          <w:iCs/>
          <w:lang w:val="es-ES"/>
        </w:rPr>
        <w:t>regular</w:t>
      </w:r>
      <w:r w:rsidR="00E60E81">
        <w:rPr>
          <w:i/>
          <w:iCs/>
          <w:lang w:val="es-ES"/>
        </w:rPr>
        <w:t xml:space="preserve"> </w:t>
      </w:r>
      <w:r w:rsidR="00B43924" w:rsidRPr="00593122">
        <w:rPr>
          <w:lang w:val="es-ES"/>
        </w:rPr>
        <w:t>(pentágono regular, hexágono regular</w:t>
      </w:r>
      <w:r w:rsidRPr="00593122">
        <w:rPr>
          <w:lang w:val="es-ES"/>
        </w:rPr>
        <w:t>,...</w:t>
      </w:r>
      <w:r w:rsidR="00B43924" w:rsidRPr="00593122">
        <w:rPr>
          <w:lang w:val="es-ES"/>
        </w:rPr>
        <w:t>). Solo algunos polígonos regulares pueden ser</w:t>
      </w:r>
      <w:r w:rsidR="00B43924" w:rsidRPr="00593122">
        <w:rPr>
          <w:rStyle w:val="apple-converted-space"/>
          <w:rFonts w:ascii="Arial" w:hAnsi="Arial" w:cs="Arial"/>
          <w:sz w:val="19"/>
          <w:szCs w:val="19"/>
          <w:lang w:val="es-ES"/>
        </w:rPr>
        <w:t> </w:t>
      </w:r>
      <w:r w:rsidR="00B43924" w:rsidRPr="00E60E81">
        <w:rPr>
          <w:lang w:val="es-ES"/>
        </w:rPr>
        <w:t>construidos con regla y compás</w:t>
      </w:r>
      <w:r w:rsidR="00B43924" w:rsidRPr="00593122">
        <w:rPr>
          <w:lang w:val="es-ES"/>
        </w:rPr>
        <w:t>.</w:t>
      </w:r>
      <w:r w:rsidR="002B46FD" w:rsidRPr="00B43924">
        <w:rPr>
          <w:lang w:val="es-ES"/>
        </w:rPr>
        <w:t xml:space="preserve"> </w:t>
      </w:r>
    </w:p>
    <w:p w:rsidR="00B43924" w:rsidRPr="002B46FD" w:rsidRDefault="00B43924" w:rsidP="002B46FD">
      <w:pPr>
        <w:pStyle w:val="Sinespaciado"/>
        <w:jc w:val="center"/>
        <w:rPr>
          <w:b/>
          <w:bCs/>
          <w:sz w:val="18"/>
          <w:u w:val="single"/>
        </w:rPr>
      </w:pPr>
      <w:r w:rsidRPr="002B46FD">
        <w:rPr>
          <w:rStyle w:val="mw-headline"/>
          <w:rFonts w:ascii="Arial" w:hAnsi="Arial" w:cs="Arial"/>
          <w:b/>
          <w:color w:val="000000"/>
          <w:sz w:val="24"/>
          <w:szCs w:val="29"/>
          <w:u w:val="single"/>
        </w:rPr>
        <w:t>Propiedades de un polígono regular</w:t>
      </w:r>
    </w:p>
    <w:p w:rsidR="00B43924" w:rsidRDefault="00B43924" w:rsidP="0013785E">
      <w:pPr>
        <w:pStyle w:val="Sinespaciado"/>
      </w:pPr>
      <w:r>
        <w:t>Los polígonos regulares son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3785E">
        <w:rPr>
          <w:b/>
        </w:rPr>
        <w:t>polígonos equiláteros</w:t>
      </w:r>
      <w:r>
        <w:t xml:space="preserve">, </w:t>
      </w:r>
      <w:r w:rsidR="002B46FD">
        <w:t xml:space="preserve"> </w:t>
      </w:r>
      <w:r w:rsidR="0013785E">
        <w:t>(todos</w:t>
      </w:r>
      <w:r>
        <w:t xml:space="preserve"> sus lados son de la misma medida.</w:t>
      </w:r>
      <w:r w:rsidR="002B46FD">
        <w:t>)</w:t>
      </w:r>
    </w:p>
    <w:p w:rsidR="00B43924" w:rsidRDefault="00B43924" w:rsidP="0013785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polígonos regulares son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3785E">
        <w:rPr>
          <w:rFonts w:ascii="Arial" w:hAnsi="Arial" w:cs="Arial"/>
          <w:b/>
          <w:i/>
          <w:iCs/>
          <w:sz w:val="20"/>
          <w:szCs w:val="20"/>
        </w:rPr>
        <w:t>equiangulares</w:t>
      </w:r>
      <w:r w:rsidR="0013785E">
        <w:rPr>
          <w:rFonts w:ascii="Arial" w:hAnsi="Arial" w:cs="Arial"/>
          <w:sz w:val="20"/>
          <w:szCs w:val="20"/>
        </w:rPr>
        <w:t xml:space="preserve">, </w:t>
      </w:r>
      <w:r w:rsidR="007242E0">
        <w:rPr>
          <w:rFonts w:ascii="Arial" w:hAnsi="Arial" w:cs="Arial"/>
          <w:sz w:val="20"/>
          <w:szCs w:val="20"/>
        </w:rPr>
        <w:t xml:space="preserve">  </w:t>
      </w:r>
      <w:r w:rsidR="0013785E">
        <w:rPr>
          <w:rFonts w:ascii="Arial" w:hAnsi="Arial" w:cs="Arial"/>
          <w:sz w:val="20"/>
          <w:szCs w:val="20"/>
        </w:rPr>
        <w:t>(todos</w:t>
      </w:r>
      <w:r>
        <w:rPr>
          <w:rFonts w:ascii="Arial" w:hAnsi="Arial" w:cs="Arial"/>
          <w:sz w:val="20"/>
          <w:szCs w:val="20"/>
        </w:rPr>
        <w:t xml:space="preserve"> sus ángulos interiores tienen la misma medida.</w:t>
      </w:r>
      <w:r w:rsidR="0013785E">
        <w:rPr>
          <w:rFonts w:ascii="Arial" w:hAnsi="Arial" w:cs="Arial"/>
          <w:sz w:val="20"/>
          <w:szCs w:val="20"/>
        </w:rPr>
        <w:t>)</w:t>
      </w:r>
    </w:p>
    <w:p w:rsidR="00B43924" w:rsidRDefault="00B43924" w:rsidP="0013785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polígonos regulares se pueden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B46FD">
        <w:rPr>
          <w:rFonts w:ascii="Arial" w:hAnsi="Arial" w:cs="Arial"/>
          <w:sz w:val="20"/>
          <w:szCs w:val="20"/>
        </w:rPr>
        <w:t>inscribir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en una circunferencia.</w:t>
      </w:r>
    </w:p>
    <w:p w:rsidR="0013785E" w:rsidRDefault="0013785E" w:rsidP="0013785E">
      <w:pPr>
        <w:pStyle w:val="Sinespaciado"/>
        <w:rPr>
          <w:rStyle w:val="mw-headline"/>
          <w:rFonts w:ascii="Arial" w:hAnsi="Arial" w:cs="Arial"/>
          <w:color w:val="000000"/>
          <w:sz w:val="29"/>
          <w:szCs w:val="29"/>
        </w:rPr>
      </w:pPr>
    </w:p>
    <w:p w:rsidR="00B43924" w:rsidRPr="00AB5C8B" w:rsidRDefault="00B43924" w:rsidP="0013785E">
      <w:pPr>
        <w:pStyle w:val="Sinespaciado"/>
        <w:jc w:val="center"/>
        <w:rPr>
          <w:rFonts w:ascii="Arial" w:hAnsi="Arial" w:cs="Arial"/>
          <w:b/>
          <w:bCs/>
          <w:sz w:val="24"/>
          <w:szCs w:val="29"/>
          <w:u w:val="single"/>
        </w:rPr>
      </w:pPr>
      <w:r w:rsidRPr="00AB5C8B">
        <w:rPr>
          <w:rStyle w:val="mw-headline"/>
          <w:rFonts w:ascii="Arial" w:hAnsi="Arial" w:cs="Arial"/>
          <w:b/>
          <w:color w:val="000000"/>
          <w:sz w:val="24"/>
          <w:szCs w:val="29"/>
          <w:u w:val="single"/>
        </w:rPr>
        <w:t>Ángulos de un polígono regular</w:t>
      </w:r>
    </w:p>
    <w:p w:rsidR="00B43924" w:rsidRPr="0013785E" w:rsidRDefault="00B854F6" w:rsidP="00AB5C8B">
      <w:pPr>
        <w:shd w:val="clear" w:color="auto" w:fill="FFFFFF"/>
        <w:spacing w:line="288" w:lineRule="atLeast"/>
        <w:rPr>
          <w:b/>
          <w:i/>
          <w:u w:val="single"/>
        </w:rPr>
      </w:pPr>
      <w:r w:rsidRPr="00B854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43924" w:rsidRPr="0013785E">
        <w:rPr>
          <w:rStyle w:val="mw-headline"/>
          <w:rFonts w:ascii="Arial" w:hAnsi="Arial" w:cs="Arial"/>
          <w:b/>
          <w:i/>
          <w:color w:val="000000"/>
          <w:sz w:val="26"/>
          <w:szCs w:val="26"/>
          <w:u w:val="single"/>
        </w:rPr>
        <w:t>Ángulo central</w:t>
      </w:r>
    </w:p>
    <w:p w:rsidR="00B43924" w:rsidRDefault="00AB5C8B" w:rsidP="0013785E">
      <w:pPr>
        <w:pStyle w:val="Sinespaciado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s-CO"/>
        </w:rPr>
        <w:drawing>
          <wp:anchor distT="0" distB="0" distL="114300" distR="114300" simplePos="0" relativeHeight="251709440" behindDoc="1" locked="0" layoutInCell="1" allowOverlap="1" wp14:anchorId="56D6D830" wp14:editId="0B309EEE">
            <wp:simplePos x="0" y="0"/>
            <wp:positionH relativeFrom="column">
              <wp:posOffset>5163185</wp:posOffset>
            </wp:positionH>
            <wp:positionV relativeFrom="paragraph">
              <wp:posOffset>187960</wp:posOffset>
            </wp:positionV>
            <wp:extent cx="1017270" cy="988060"/>
            <wp:effectExtent l="0" t="0" r="0" b="2540"/>
            <wp:wrapTight wrapText="bothSides">
              <wp:wrapPolygon edited="0">
                <wp:start x="10517" y="0"/>
                <wp:lineTo x="1213" y="8746"/>
                <wp:lineTo x="1213" y="10411"/>
                <wp:lineTo x="2831" y="13326"/>
                <wp:lineTo x="0" y="19157"/>
                <wp:lineTo x="0" y="20406"/>
                <wp:lineTo x="10517" y="21239"/>
                <wp:lineTo x="12539" y="21239"/>
                <wp:lineTo x="17393" y="19990"/>
                <wp:lineTo x="19820" y="13326"/>
                <wp:lineTo x="21034" y="11244"/>
                <wp:lineTo x="21034" y="7913"/>
                <wp:lineTo x="12539" y="0"/>
                <wp:lineTo x="10517" y="0"/>
              </wp:wrapPolygon>
            </wp:wrapTight>
            <wp:docPr id="9" name="Imagen 9" descr="D:\ROBERTO ARCHIVOS\2013\planes de unidad\angulos de un polig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BERTO ARCHIVOS\2013\planes de unidad\angulos de un poligono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24">
        <w:rPr>
          <w:sz w:val="20"/>
          <w:szCs w:val="20"/>
        </w:rPr>
        <w:t>Todos los</w:t>
      </w:r>
      <w:r w:rsidR="00B4392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43924" w:rsidRPr="0013785E">
        <w:rPr>
          <w:rFonts w:ascii="Arial" w:hAnsi="Arial" w:cs="Arial"/>
          <w:sz w:val="20"/>
          <w:szCs w:val="20"/>
        </w:rPr>
        <w:t>ángulos centrales</w:t>
      </w:r>
      <w:r w:rsidR="00B4392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43924">
        <w:rPr>
          <w:sz w:val="20"/>
          <w:szCs w:val="20"/>
        </w:rPr>
        <w:t>de un polígono regular son congruentes y su medida</w:t>
      </w:r>
      <w:r w:rsidR="00B4392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43924">
        <w:rPr>
          <w:b/>
          <w:bCs/>
          <w:sz w:val="20"/>
          <w:szCs w:val="20"/>
        </w:rPr>
        <w:t>α</w:t>
      </w:r>
      <w:r w:rsidR="00B4392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43924">
        <w:rPr>
          <w:sz w:val="20"/>
          <w:szCs w:val="20"/>
        </w:rPr>
        <w:t>puede obtenerse a partir del número de lados</w:t>
      </w:r>
      <w:r w:rsidR="00B4392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43924">
        <w:rPr>
          <w:b/>
          <w:bCs/>
          <w:sz w:val="20"/>
          <w:szCs w:val="20"/>
        </w:rPr>
        <w:t>n</w:t>
      </w:r>
      <w:r w:rsidR="00B4392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43924">
        <w:rPr>
          <w:sz w:val="20"/>
          <w:szCs w:val="20"/>
        </w:rPr>
        <w:t>del polígono como sigue:</w:t>
      </w:r>
    </w:p>
    <w:p w:rsidR="0013785E" w:rsidRDefault="00CC3E85" w:rsidP="0013785E">
      <w:pPr>
        <w:pStyle w:val="Sinespaciado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72820B" wp14:editId="21F3E106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046855" cy="429260"/>
                <wp:effectExtent l="0" t="0" r="0" b="8890"/>
                <wp:wrapSquare wrapText="bothSides"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85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85E" w:rsidRDefault="0013785E">
                            <w:r>
                              <w:t xml:space="preserve"> α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360°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  <w:r>
                              <w:t xml:space="preserve">   en grados sexagesimales   </w:t>
                            </w:r>
                            <w:r w:rsidR="00CC3E85">
                              <w:t xml:space="preserve">o         </w:t>
                            </w:r>
                            <w:r w:rsidR="00CC3E85" w:rsidRPr="0013785E">
                              <w:rPr>
                                <w:sz w:val="24"/>
                              </w:rPr>
                              <w:t xml:space="preserve">α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  <w:r w:rsidR="00CC3E85" w:rsidRPr="0013785E">
                              <w:rPr>
                                <w:sz w:val="24"/>
                              </w:rPr>
                              <w:t xml:space="preserve">   en radianes</w:t>
                            </w:r>
                            <w:r w:rsidR="00CC3E85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47" type="#_x0000_t202" style="position:absolute;margin-left:.3pt;margin-top:2.3pt;width:318.65pt;height:3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" fillcolor="white [3201]" stroked="f" strokeweight=".5pt">
                <v:textbox>
                  <w:txbxContent>
                    <w:p w:rsidR="0013785E" w:rsidRDefault="0013785E">
                      <w:r>
                        <w:t xml:space="preserve"> α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360°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oMath>
                      <w:r>
                        <w:t xml:space="preserve">   en grados sexagesimales   </w:t>
                      </w:r>
                      <w:r w:rsidR="00CC3E85">
                        <w:t xml:space="preserve">o         </w:t>
                      </w:r>
                      <w:r w:rsidR="00CC3E85" w:rsidRPr="0013785E">
                        <w:rPr>
                          <w:sz w:val="24"/>
                        </w:rPr>
                        <w:t xml:space="preserve">α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n</m:t>
                            </m:r>
                          </m:den>
                        </m:f>
                      </m:oMath>
                      <w:r w:rsidR="00CC3E85" w:rsidRPr="0013785E">
                        <w:rPr>
                          <w:sz w:val="24"/>
                        </w:rPr>
                        <w:t xml:space="preserve">   en radianes</w:t>
                      </w:r>
                      <w:r w:rsidR="00CC3E85"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785E" w:rsidRDefault="0013785E" w:rsidP="0013785E">
      <w:pPr>
        <w:pStyle w:val="Sinespaciado"/>
        <w:rPr>
          <w:sz w:val="20"/>
          <w:szCs w:val="20"/>
        </w:rPr>
      </w:pPr>
    </w:p>
    <w:p w:rsidR="00CC3E85" w:rsidRDefault="00CC3E85" w:rsidP="0013785E">
      <w:pPr>
        <w:pStyle w:val="Sinespaciado"/>
        <w:rPr>
          <w:rStyle w:val="mw-headline"/>
          <w:rFonts w:ascii="Arial" w:hAnsi="Arial" w:cs="Arial"/>
          <w:b/>
          <w:color w:val="000000"/>
          <w:sz w:val="26"/>
          <w:szCs w:val="26"/>
          <w:u w:val="single"/>
        </w:rPr>
      </w:pPr>
    </w:p>
    <w:p w:rsidR="00B43924" w:rsidRPr="00AB5C8B" w:rsidRDefault="00B43924" w:rsidP="0013785E">
      <w:pPr>
        <w:pStyle w:val="Sinespaciado"/>
        <w:rPr>
          <w:sz w:val="18"/>
          <w:szCs w:val="20"/>
          <w:u w:val="single"/>
        </w:rPr>
      </w:pPr>
      <w:r w:rsidRPr="00AB5C8B">
        <w:rPr>
          <w:rStyle w:val="mw-headline"/>
          <w:rFonts w:ascii="Arial" w:hAnsi="Arial" w:cs="Arial"/>
          <w:b/>
          <w:color w:val="000000"/>
          <w:sz w:val="24"/>
          <w:szCs w:val="26"/>
          <w:u w:val="single"/>
        </w:rPr>
        <w:t>Ángulo interior</w:t>
      </w:r>
      <w:r w:rsidRPr="00AB5C8B">
        <w:rPr>
          <w:sz w:val="18"/>
          <w:szCs w:val="20"/>
          <w:u w:val="single"/>
        </w:rPr>
        <w:t xml:space="preserve"> </w:t>
      </w:r>
    </w:p>
    <w:p w:rsidR="003922F0" w:rsidRDefault="005E6D50" w:rsidP="0013785E">
      <w:pPr>
        <w:pStyle w:val="Sinespaciado"/>
        <w:rPr>
          <w:sz w:val="20"/>
          <w:szCs w:val="20"/>
        </w:rPr>
      </w:pPr>
      <w:r>
        <w:rPr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0C74C7" wp14:editId="0CE8C8B8">
                <wp:simplePos x="0" y="0"/>
                <wp:positionH relativeFrom="column">
                  <wp:posOffset>3810</wp:posOffset>
                </wp:positionH>
                <wp:positionV relativeFrom="paragraph">
                  <wp:posOffset>135586</wp:posOffset>
                </wp:positionV>
                <wp:extent cx="6854024" cy="792000"/>
                <wp:effectExtent l="0" t="0" r="4445" b="825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024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2F0" w:rsidRDefault="003922F0" w:rsidP="005E6D50">
                            <w:pPr>
                              <w:pStyle w:val="Sinespaciado"/>
                              <w:rPr>
                                <w:rFonts w:eastAsiaTheme="minorEastAsia"/>
                              </w:rPr>
                            </w:pPr>
                            <w:r>
                              <w:t>El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13785E">
                              <w:t>ángulo interior</w:t>
                            </w:r>
                            <w:r>
                              <w:t xml:space="preserve">  </w:t>
                            </w:r>
                            <w:r w:rsidRPr="003922F0">
                              <w:rPr>
                                <w:b/>
                              </w:rPr>
                              <w:t>β</w:t>
                            </w:r>
                            <w:r>
                              <w:t xml:space="preserve">  </w:t>
                            </w:r>
                            <w:r w:rsidRPr="003922F0">
                              <w:t>de un polígono regular</w:t>
                            </w:r>
                            <w:r>
                              <w:t xml:space="preserve">   mide: </w:t>
                            </w:r>
                            <w:r w:rsidRPr="003922F0">
                              <w:rPr>
                                <w:b/>
                                <w:sz w:val="24"/>
                              </w:rPr>
                              <w:t>β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= 180° *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n-2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n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sz w:val="28"/>
                              </w:rPr>
                              <w:t xml:space="preserve">   </w:t>
                            </w:r>
                            <w:r w:rsidRPr="003922F0">
                              <w:rPr>
                                <w:rFonts w:eastAsiaTheme="minorEastAsia"/>
                              </w:rPr>
                              <w:t>en grados sexagesimales</w:t>
                            </w:r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  <w:r w:rsidR="005E6D50">
                              <w:rPr>
                                <w:rFonts w:eastAsiaTheme="minorEastAsia"/>
                              </w:rPr>
                              <w:t xml:space="preserve"> O </w:t>
                            </w:r>
                          </w:p>
                          <w:p w:rsidR="00CC3E85" w:rsidRDefault="005E6D50" w:rsidP="00CC3E85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β= π*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(n-2 )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  <w:r w:rsidR="002C1DCA">
                              <w:rPr>
                                <w:rFonts w:eastAsiaTheme="minorEastAsia"/>
                              </w:rPr>
                              <w:t xml:space="preserve">   En radianes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. </w:t>
                            </w:r>
                            <w:r w:rsidR="00CC3E85">
                              <w:rPr>
                                <w:sz w:val="20"/>
                                <w:szCs w:val="20"/>
                              </w:rPr>
                              <w:t xml:space="preserve">La suma de los ángulos interiores de un polígono regular,  </w:t>
                            </w:r>
                            <m:oMath>
                              <m:nary>
                                <m:naryPr>
                                  <m:chr m:val="∑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0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β=  180°*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 xml:space="preserve"> n-2 </m:t>
                                      </m:r>
                                    </m:e>
                                  </m:d>
                                </m:e>
                              </m:nary>
                            </m:oMath>
                            <w:r w:rsidR="00CC3E85">
                              <w:rPr>
                                <w:sz w:val="20"/>
                                <w:szCs w:val="20"/>
                              </w:rPr>
                              <w:t xml:space="preserve">      en grados sexagesimales     </w:t>
                            </w:r>
                            <w:r w:rsidR="00CC3E85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  </w:t>
                            </w:r>
                            <m:oMath>
                              <m:nary>
                                <m:naryPr>
                                  <m:chr m:val="∑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0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β=  π*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 xml:space="preserve"> n-2 </m:t>
                                      </m:r>
                                    </m:e>
                                  </m:d>
                                </m:e>
                              </m:nary>
                            </m:oMath>
                            <w:r w:rsidR="00CC3E85">
                              <w:rPr>
                                <w:rFonts w:eastAsiaTheme="minorEastAsia"/>
                                <w:b/>
                                <w:szCs w:val="20"/>
                              </w:rPr>
                              <w:t xml:space="preserve"> </w:t>
                            </w:r>
                            <w:r w:rsidR="00CC3E85" w:rsidRPr="005E6D50">
                              <w:rPr>
                                <w:rFonts w:eastAsiaTheme="minorEastAsia"/>
                                <w:szCs w:val="20"/>
                              </w:rPr>
                              <w:t>En radianes</w:t>
                            </w:r>
                            <w:r w:rsidR="00CC3E85">
                              <w:rPr>
                                <w:rFonts w:eastAsiaTheme="minorEastAsia"/>
                                <w:szCs w:val="20"/>
                              </w:rPr>
                              <w:t xml:space="preserve">. </w:t>
                            </w:r>
                          </w:p>
                          <w:p w:rsidR="003922F0" w:rsidRPr="002C1DCA" w:rsidRDefault="003922F0" w:rsidP="005E6D50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48" type="#_x0000_t202" style="position:absolute;margin-left:.3pt;margin-top:10.7pt;width:539.7pt;height:6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" fillcolor="white [3201]" stroked="f" strokeweight=".5pt">
                <v:textbox>
                  <w:txbxContent>
                    <w:p w:rsidR="003922F0" w:rsidRDefault="003922F0" w:rsidP="005E6D50">
                      <w:pPr>
                        <w:pStyle w:val="Sinespaciado"/>
                        <w:rPr>
                          <w:rFonts w:eastAsiaTheme="minorEastAsia"/>
                        </w:rPr>
                      </w:pPr>
                      <w:r>
                        <w:t>El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13785E">
                        <w:t>ángulo interior</w:t>
                      </w:r>
                      <w:r>
                        <w:t xml:space="preserve">  </w:t>
                      </w:r>
                      <w:r w:rsidRPr="003922F0">
                        <w:rPr>
                          <w:b/>
                        </w:rPr>
                        <w:t>β</w:t>
                      </w:r>
                      <w:r>
                        <w:t xml:space="preserve">  </w:t>
                      </w:r>
                      <w:r w:rsidRPr="003922F0">
                        <w:t>de un polígono regular</w:t>
                      </w:r>
                      <w:r>
                        <w:t xml:space="preserve">   mide: </w:t>
                      </w:r>
                      <w:r w:rsidRPr="003922F0">
                        <w:rPr>
                          <w:b/>
                          <w:sz w:val="24"/>
                        </w:rPr>
                        <w:t>β</w:t>
                      </w:r>
                      <w:r>
                        <w:rPr>
                          <w:b/>
                          <w:sz w:val="24"/>
                        </w:rPr>
                        <w:t xml:space="preserve"> = 180° *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n-2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n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)</m:t>
                        </m:r>
                      </m:oMath>
                      <w:r>
                        <w:rPr>
                          <w:rFonts w:eastAsiaTheme="minorEastAsia"/>
                          <w:b/>
                          <w:sz w:val="28"/>
                        </w:rPr>
                        <w:t xml:space="preserve">   </w:t>
                      </w:r>
                      <w:r w:rsidRPr="003922F0">
                        <w:rPr>
                          <w:rFonts w:eastAsiaTheme="minorEastAsia"/>
                        </w:rPr>
                        <w:t>en grados sexagesimales</w:t>
                      </w:r>
                      <w:r>
                        <w:rPr>
                          <w:rFonts w:eastAsiaTheme="minorEastAsia"/>
                        </w:rPr>
                        <w:t>.</w:t>
                      </w:r>
                      <w:r w:rsidR="005E6D50">
                        <w:rPr>
                          <w:rFonts w:eastAsiaTheme="minorEastAsia"/>
                        </w:rPr>
                        <w:t xml:space="preserve"> O </w:t>
                      </w:r>
                    </w:p>
                    <w:p w:rsidR="00CC3E85" w:rsidRDefault="005E6D50" w:rsidP="00CC3E85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 xml:space="preserve">β= π*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(n-2 )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n</m:t>
                            </m:r>
                          </m:den>
                        </m:f>
                      </m:oMath>
                      <w:r w:rsidR="002C1DCA">
                        <w:rPr>
                          <w:rFonts w:eastAsiaTheme="minorEastAsia"/>
                        </w:rPr>
                        <w:t xml:space="preserve">   En radianes</w:t>
                      </w:r>
                      <w:r>
                        <w:rPr>
                          <w:rFonts w:eastAsiaTheme="minorEastAsia"/>
                        </w:rPr>
                        <w:t xml:space="preserve">. </w:t>
                      </w:r>
                      <w:r w:rsidR="00CC3E85">
                        <w:rPr>
                          <w:sz w:val="20"/>
                          <w:szCs w:val="20"/>
                        </w:rPr>
                        <w:t xml:space="preserve">La suma de los ángulos interiores de un polígono regular,  </w:t>
                      </w:r>
                      <m:oMath>
                        <m:nary>
                          <m:naryPr>
                            <m:chr m:val="∑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0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β=  180°*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n-2 </m:t>
                                </m:r>
                              </m:e>
                            </m:d>
                          </m:e>
                        </m:nary>
                      </m:oMath>
                      <w:r w:rsidR="00CC3E85">
                        <w:rPr>
                          <w:sz w:val="20"/>
                          <w:szCs w:val="20"/>
                        </w:rPr>
                        <w:t xml:space="preserve">      en grados sexagesimales     </w:t>
                      </w:r>
                      <w:r w:rsidR="00CC3E85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="00CC3E85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m:oMath>
                        <m:nary>
                          <m:naryPr>
                            <m:chr m:val="∑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0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β=  π*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n-2 </m:t>
                                </m:r>
                              </m:e>
                            </m:d>
                          </m:e>
                        </m:nary>
                      </m:oMath>
                      <w:r w:rsidR="00CC3E85">
                        <w:rPr>
                          <w:rFonts w:eastAsiaTheme="minorEastAsia"/>
                          <w:b/>
                          <w:szCs w:val="20"/>
                        </w:rPr>
                        <w:t xml:space="preserve"> </w:t>
                      </w:r>
                      <w:r w:rsidR="00CC3E85" w:rsidRPr="005E6D50">
                        <w:rPr>
                          <w:rFonts w:eastAsiaTheme="minorEastAsia"/>
                          <w:szCs w:val="20"/>
                        </w:rPr>
                        <w:t>En radianes</w:t>
                      </w:r>
                      <w:r w:rsidR="00CC3E85">
                        <w:rPr>
                          <w:rFonts w:eastAsiaTheme="minorEastAsia"/>
                          <w:szCs w:val="20"/>
                        </w:rPr>
                        <w:t xml:space="preserve">. </w:t>
                      </w:r>
                    </w:p>
                    <w:p w:rsidR="003922F0" w:rsidRPr="002C1DCA" w:rsidRDefault="003922F0" w:rsidP="005E6D50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</w:p>
    <w:p w:rsidR="003922F0" w:rsidRDefault="003922F0" w:rsidP="0013785E">
      <w:pPr>
        <w:pStyle w:val="Sinespaciado"/>
        <w:rPr>
          <w:sz w:val="20"/>
          <w:szCs w:val="20"/>
        </w:rPr>
      </w:pPr>
    </w:p>
    <w:p w:rsidR="003922F0" w:rsidRDefault="003922F0" w:rsidP="0013785E">
      <w:pPr>
        <w:pStyle w:val="Sinespaciado"/>
        <w:rPr>
          <w:sz w:val="20"/>
          <w:szCs w:val="20"/>
        </w:rPr>
      </w:pPr>
    </w:p>
    <w:p w:rsidR="003922F0" w:rsidRDefault="003922F0" w:rsidP="0013785E">
      <w:pPr>
        <w:pStyle w:val="Sinespaciado"/>
        <w:rPr>
          <w:sz w:val="20"/>
          <w:szCs w:val="20"/>
        </w:rPr>
      </w:pPr>
    </w:p>
    <w:p w:rsidR="003922F0" w:rsidRDefault="003922F0" w:rsidP="0013785E">
      <w:pPr>
        <w:pStyle w:val="Sinespaciado"/>
        <w:rPr>
          <w:sz w:val="20"/>
          <w:szCs w:val="20"/>
        </w:rPr>
      </w:pPr>
    </w:p>
    <w:p w:rsidR="003922F0" w:rsidRPr="003922F0" w:rsidRDefault="003922F0" w:rsidP="0013785E">
      <w:pPr>
        <w:pStyle w:val="Sinespaciado"/>
        <w:rPr>
          <w:b/>
        </w:rPr>
      </w:pPr>
    </w:p>
    <w:p w:rsidR="00B43924" w:rsidRDefault="00B43924" w:rsidP="0013785E">
      <w:pPr>
        <w:pStyle w:val="Sinespaciado"/>
        <w:rPr>
          <w:rStyle w:val="mw-headline"/>
          <w:rFonts w:ascii="Arial" w:hAnsi="Arial" w:cs="Arial"/>
          <w:b/>
          <w:color w:val="000000"/>
          <w:sz w:val="26"/>
          <w:szCs w:val="26"/>
          <w:u w:val="single"/>
        </w:rPr>
      </w:pPr>
      <w:r w:rsidRPr="005E6D50">
        <w:rPr>
          <w:rStyle w:val="mw-headline"/>
          <w:rFonts w:ascii="Arial" w:hAnsi="Arial" w:cs="Arial"/>
          <w:b/>
          <w:color w:val="000000"/>
          <w:sz w:val="26"/>
          <w:szCs w:val="26"/>
          <w:u w:val="single"/>
        </w:rPr>
        <w:t>Ángulo exterior</w:t>
      </w:r>
    </w:p>
    <w:p w:rsidR="00B43924" w:rsidRDefault="00B43924" w:rsidP="0013785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E6D50">
        <w:rPr>
          <w:rFonts w:ascii="Arial" w:hAnsi="Arial" w:cs="Arial"/>
          <w:sz w:val="20"/>
          <w:szCs w:val="20"/>
        </w:rPr>
        <w:t>ángulo exterior</w:t>
      </w:r>
      <w:r>
        <w:rPr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810BF">
        <w:rPr>
          <w:sz w:val="20"/>
          <w:szCs w:val="20"/>
        </w:rPr>
        <w:t xml:space="preserve"> </w:t>
      </w:r>
      <w:r w:rsidR="00687AD7" w:rsidRPr="00687AD7">
        <w:rPr>
          <w:rStyle w:val="mw-headline"/>
          <w:rFonts w:ascii="Arial" w:hAnsi="Arial" w:cs="Arial"/>
          <w:b/>
          <w:color w:val="000000"/>
          <w:sz w:val="26"/>
          <w:szCs w:val="26"/>
        </w:rPr>
        <w:t>γ</w:t>
      </w:r>
      <w:r w:rsidR="00687AD7" w:rsidRPr="00687AD7">
        <w:rPr>
          <w:rStyle w:val="mw-headline"/>
          <w:rFonts w:ascii="Arial" w:hAnsi="Arial" w:cs="Arial"/>
          <w:b/>
          <w:color w:val="000000"/>
          <w:sz w:val="26"/>
          <w:szCs w:val="26"/>
        </w:rPr>
        <w:t xml:space="preserve"> </w:t>
      </w:r>
      <w:r>
        <w:rPr>
          <w:sz w:val="20"/>
          <w:szCs w:val="20"/>
        </w:rPr>
        <w:t>de un polígono regular es de:</w:t>
      </w:r>
      <w:r w:rsidR="005E6D50">
        <w:rPr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γ= </m:t>
        </m:r>
        <m:f>
          <m:fPr>
            <m:ctrlPr>
              <w:rPr>
                <w:rFonts w:ascii="Cambria Math" w:hAnsi="Cambria Math"/>
                <w:b/>
                <w:i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0"/>
              </w:rPr>
              <m:t>360°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0"/>
              </w:rPr>
              <m:t>n</m:t>
            </m:r>
          </m:den>
        </m:f>
      </m:oMath>
      <w:r w:rsidR="005E6D50">
        <w:rPr>
          <w:rFonts w:eastAsiaTheme="minorEastAsia"/>
          <w:sz w:val="20"/>
          <w:szCs w:val="20"/>
        </w:rPr>
        <w:t xml:space="preserve"> en grados sexagesimales    </w:t>
      </w:r>
      <m:oMath>
        <m:r>
          <m:rPr>
            <m:sty m:val="bi"/>
          </m:rPr>
          <w:rPr>
            <w:rFonts w:ascii="Cambria Math" w:hAnsi="Cambria Math"/>
            <w:szCs w:val="20"/>
          </w:rPr>
          <m:t xml:space="preserve">γ= </m:t>
        </m:r>
        <m:f>
          <m:fPr>
            <m:ctrlPr>
              <w:rPr>
                <w:rFonts w:ascii="Cambria Math" w:hAnsi="Cambria Math"/>
                <w:b/>
                <w:i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Cs w:val="20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0"/>
              </w:rPr>
              <m:t>n</m:t>
            </m:r>
          </m:den>
        </m:f>
      </m:oMath>
      <w:r w:rsidR="00F810BF">
        <w:rPr>
          <w:rFonts w:eastAsiaTheme="minorEastAsia"/>
          <w:sz w:val="20"/>
          <w:szCs w:val="20"/>
        </w:rPr>
        <w:t xml:space="preserve">  en radianes</w:t>
      </w:r>
    </w:p>
    <w:p w:rsidR="00B43924" w:rsidRDefault="00B43924" w:rsidP="0013785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La suma de 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810BF">
        <w:rPr>
          <w:rFonts w:ascii="Arial" w:hAnsi="Arial" w:cs="Arial"/>
          <w:sz w:val="20"/>
          <w:szCs w:val="20"/>
        </w:rPr>
        <w:t>ángulos exteriores</w:t>
      </w:r>
      <w:r>
        <w:rPr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810BF">
        <w:rPr>
          <w:sz w:val="20"/>
          <w:szCs w:val="20"/>
        </w:rPr>
        <w:t xml:space="preserve">  </w:t>
      </w:r>
      <m:oMath>
        <m:r>
          <w:rPr>
            <w:rFonts w:ascii="Cambria Math" w:hAnsi="Cambria Math"/>
            <w:sz w:val="20"/>
            <w:szCs w:val="20"/>
          </w:rPr>
          <m:t>∑</m:t>
        </m:r>
        <m:r>
          <m:rPr>
            <m:sty m:val="bi"/>
          </m:rPr>
          <w:rPr>
            <w:rFonts w:ascii="Cambria Math" w:hAnsi="Cambria Math"/>
            <w:szCs w:val="20"/>
          </w:rPr>
          <m:t>γ</m:t>
        </m:r>
      </m:oMath>
      <w:r>
        <w:rPr>
          <w:sz w:val="20"/>
          <w:szCs w:val="20"/>
        </w:rPr>
        <w:t xml:space="preserve"> de un polígono regular es:</w:t>
      </w:r>
      <w:r w:rsidR="00F810B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∑</m:t>
        </m:r>
        <m:r>
          <m:rPr>
            <m:sty m:val="bi"/>
          </m:rPr>
          <w:rPr>
            <w:rFonts w:ascii="Cambria Math" w:hAnsi="Cambria Math"/>
            <w:szCs w:val="20"/>
          </w:rPr>
          <m:t xml:space="preserve">γ=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360°</m:t>
        </m:r>
      </m:oMath>
      <w:r w:rsidR="00F810BF">
        <w:rPr>
          <w:rFonts w:eastAsiaTheme="minorEastAsia"/>
          <w:b/>
          <w:sz w:val="24"/>
        </w:rPr>
        <w:t xml:space="preserve"> </w:t>
      </w:r>
      <w:r w:rsidR="00F810BF" w:rsidRPr="00F810BF">
        <w:rPr>
          <w:rFonts w:eastAsiaTheme="minorEastAsia"/>
          <w:sz w:val="24"/>
        </w:rPr>
        <w:t>en grados sexagesimales</w:t>
      </w:r>
      <w:r w:rsidR="00F810BF">
        <w:rPr>
          <w:rFonts w:eastAsiaTheme="minorEastAsia"/>
          <w:sz w:val="24"/>
        </w:rPr>
        <w:t xml:space="preserve">  </w:t>
      </w:r>
      <w:r w:rsidR="00D81CC8">
        <w:rPr>
          <w:rFonts w:eastAsiaTheme="minorEastAsia"/>
          <w:sz w:val="24"/>
        </w:rPr>
        <w:t>o</w:t>
      </w:r>
      <w:r w:rsidR="00F810BF">
        <w:rPr>
          <w:rFonts w:eastAsiaTheme="minorEastAsia"/>
          <w:sz w:val="24"/>
        </w:rPr>
        <w:t xml:space="preserve"> </w:t>
      </w:r>
      <w:r w:rsidR="00F810BF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∑</m:t>
        </m:r>
        <m:r>
          <m:rPr>
            <m:sty m:val="bi"/>
          </m:rPr>
          <w:rPr>
            <w:rFonts w:ascii="Cambria Math" w:hAnsi="Cambria Math"/>
            <w:szCs w:val="20"/>
          </w:rPr>
          <m:t xml:space="preserve">γ= 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</w:rPr>
          <m:t>π</m:t>
        </m:r>
      </m:oMath>
      <w:r w:rsidR="00F810BF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sz w:val="20"/>
          <w:szCs w:val="20"/>
        </w:rPr>
        <w:t>en radianes</w:t>
      </w:r>
      <w:r w:rsidR="00F810BF">
        <w:rPr>
          <w:sz w:val="20"/>
          <w:szCs w:val="20"/>
        </w:rPr>
        <w:t xml:space="preserve">. </w:t>
      </w:r>
    </w:p>
    <w:p w:rsidR="00134AE9" w:rsidRPr="00F810BF" w:rsidRDefault="005D6674" w:rsidP="0013785E">
      <w:pPr>
        <w:pStyle w:val="Sinespaciado"/>
        <w:rPr>
          <w:b/>
          <w:sz w:val="20"/>
          <w:u w:val="single"/>
        </w:rPr>
      </w:pPr>
      <w:r w:rsidRPr="00F810BF">
        <w:rPr>
          <w:b/>
          <w:sz w:val="20"/>
          <w:u w:val="single"/>
        </w:rPr>
        <w:t> </w:t>
      </w:r>
      <w:r w:rsidR="00134AE9" w:rsidRPr="00F810BF">
        <w:rPr>
          <w:rStyle w:val="mw-headline"/>
          <w:rFonts w:ascii="Arial" w:hAnsi="Arial" w:cs="Arial"/>
          <w:b/>
          <w:color w:val="000000"/>
          <w:sz w:val="24"/>
          <w:szCs w:val="26"/>
          <w:u w:val="single"/>
        </w:rPr>
        <w:t>Número de diagonales</w:t>
      </w:r>
    </w:p>
    <w:p w:rsidR="00134AE9" w:rsidRDefault="00134AE9" w:rsidP="0013785E">
      <w:pPr>
        <w:pStyle w:val="Sinespaciado"/>
        <w:rPr>
          <w:sz w:val="20"/>
          <w:szCs w:val="20"/>
        </w:rPr>
      </w:pPr>
      <w:bookmarkStart w:id="0" w:name="_GoBack"/>
      <w:bookmarkEnd w:id="0"/>
      <w:r>
        <w:rPr>
          <w:noProof/>
          <w:color w:val="0B0080"/>
          <w:sz w:val="20"/>
          <w:szCs w:val="20"/>
          <w:lang w:eastAsia="es-CO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5791835</wp:posOffset>
            </wp:positionH>
            <wp:positionV relativeFrom="paragraph">
              <wp:posOffset>146685</wp:posOffset>
            </wp:positionV>
            <wp:extent cx="930275" cy="930275"/>
            <wp:effectExtent l="0" t="0" r="3175" b="3175"/>
            <wp:wrapSquare wrapText="bothSides"/>
            <wp:docPr id="29" name="Imagen 29" descr="PoliReg 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oliReg 05.sv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AE9" w:rsidRPr="00F810BF" w:rsidRDefault="00134AE9" w:rsidP="0013785E">
      <w:pPr>
        <w:pStyle w:val="Sinespaciado"/>
        <w:rPr>
          <w:rFonts w:ascii="Arial" w:hAnsi="Arial" w:cs="Arial"/>
          <w:sz w:val="20"/>
        </w:rPr>
      </w:pPr>
      <w:r w:rsidRPr="00F810BF">
        <w:rPr>
          <w:rFonts w:ascii="Arial" w:hAnsi="Arial" w:cs="Arial"/>
          <w:sz w:val="20"/>
        </w:rPr>
        <w:t>Para determinar el número de diagonales</w:t>
      </w:r>
      <w:r w:rsidRPr="00F810BF">
        <w:rPr>
          <w:rStyle w:val="apple-converted-space"/>
          <w:rFonts w:ascii="Arial" w:hAnsi="Arial" w:cs="Arial"/>
          <w:color w:val="000000"/>
          <w:sz w:val="20"/>
        </w:rPr>
        <w:t> </w:t>
      </w:r>
      <w:r w:rsidRPr="00F810BF">
        <w:rPr>
          <w:rFonts w:ascii="Arial" w:hAnsi="Arial" w:cs="Arial"/>
          <w:b/>
          <w:bCs/>
          <w:sz w:val="20"/>
        </w:rPr>
        <w:t>N</w:t>
      </w:r>
      <w:r w:rsidR="007242E0" w:rsidRPr="007242E0">
        <w:rPr>
          <w:rFonts w:ascii="Arial" w:hAnsi="Arial" w:cs="Arial"/>
          <w:b/>
          <w:bCs/>
          <w:sz w:val="24"/>
          <w:vertAlign w:val="subscript"/>
        </w:rPr>
        <w:t>d</w:t>
      </w:r>
      <w:r w:rsidRPr="00F810BF">
        <w:rPr>
          <w:rFonts w:ascii="Arial" w:hAnsi="Arial" w:cs="Arial"/>
          <w:sz w:val="20"/>
        </w:rPr>
        <w:t>, de un polígono de</w:t>
      </w:r>
      <w:r w:rsidRPr="00F810BF">
        <w:rPr>
          <w:rStyle w:val="apple-converted-space"/>
          <w:rFonts w:ascii="Arial" w:hAnsi="Arial" w:cs="Arial"/>
          <w:color w:val="000000"/>
          <w:sz w:val="20"/>
        </w:rPr>
        <w:t> </w:t>
      </w:r>
      <w:r w:rsidRPr="00F810BF">
        <w:rPr>
          <w:rFonts w:ascii="Arial" w:hAnsi="Arial" w:cs="Arial"/>
          <w:b/>
          <w:bCs/>
          <w:sz w:val="20"/>
        </w:rPr>
        <w:t>n</w:t>
      </w:r>
      <w:r w:rsidRPr="00F810BF">
        <w:rPr>
          <w:rStyle w:val="apple-converted-space"/>
          <w:rFonts w:ascii="Arial" w:hAnsi="Arial" w:cs="Arial"/>
          <w:color w:val="000000"/>
          <w:sz w:val="20"/>
        </w:rPr>
        <w:t> </w:t>
      </w:r>
      <w:r w:rsidRPr="00F810BF">
        <w:rPr>
          <w:rFonts w:ascii="Arial" w:hAnsi="Arial" w:cs="Arial"/>
          <w:sz w:val="20"/>
        </w:rPr>
        <w:t>vértices realizaremos el siguiente razonamiento:</w:t>
      </w:r>
    </w:p>
    <w:p w:rsidR="00134AE9" w:rsidRPr="00F810BF" w:rsidRDefault="00134AE9" w:rsidP="0013785E">
      <w:pPr>
        <w:pStyle w:val="Sinespaciado"/>
        <w:rPr>
          <w:rFonts w:ascii="Arial" w:hAnsi="Arial" w:cs="Arial"/>
          <w:sz w:val="20"/>
        </w:rPr>
      </w:pPr>
      <w:r w:rsidRPr="00F810BF">
        <w:rPr>
          <w:rFonts w:ascii="Arial" w:hAnsi="Arial" w:cs="Arial"/>
          <w:sz w:val="20"/>
        </w:rPr>
        <w:t xml:space="preserve">De un vértice cualquiera partirán </w:t>
      </w:r>
      <w:r w:rsidRPr="00F810BF">
        <w:rPr>
          <w:rFonts w:ascii="Arial" w:hAnsi="Arial" w:cs="Arial"/>
          <w:b/>
          <w:sz w:val="20"/>
        </w:rPr>
        <w:t xml:space="preserve">(n – 3) </w:t>
      </w:r>
      <w:r w:rsidRPr="00F810BF">
        <w:rPr>
          <w:rFonts w:ascii="Arial" w:hAnsi="Arial" w:cs="Arial"/>
          <w:sz w:val="20"/>
        </w:rPr>
        <w:t>diagonales, donde n es el número de vértices, dado que no hay ningún diagonal que le una consigo mismo ni con ninguno de los dos vértices contiguos.</w:t>
      </w:r>
      <w:r w:rsidR="00F810BF" w:rsidRPr="00F810BF">
        <w:rPr>
          <w:rFonts w:ascii="Arial" w:hAnsi="Arial" w:cs="Arial"/>
          <w:sz w:val="20"/>
        </w:rPr>
        <w:t xml:space="preserve"> </w:t>
      </w:r>
      <w:r w:rsidRPr="00F810BF">
        <w:rPr>
          <w:rFonts w:ascii="Arial" w:hAnsi="Arial" w:cs="Arial"/>
          <w:sz w:val="20"/>
        </w:rPr>
        <w:t xml:space="preserve">Esto es </w:t>
      </w:r>
      <w:r w:rsidR="00F810BF" w:rsidRPr="00F810BF">
        <w:rPr>
          <w:rFonts w:ascii="Arial" w:hAnsi="Arial" w:cs="Arial"/>
          <w:sz w:val="20"/>
        </w:rPr>
        <w:t>válido</w:t>
      </w:r>
      <w:r w:rsidRPr="00F810BF">
        <w:rPr>
          <w:rFonts w:ascii="Arial" w:hAnsi="Arial" w:cs="Arial"/>
          <w:sz w:val="20"/>
        </w:rPr>
        <w:t xml:space="preserve"> para </w:t>
      </w:r>
      <w:proofErr w:type="gramStart"/>
      <w:r w:rsidRPr="00F810BF">
        <w:rPr>
          <w:rFonts w:ascii="Arial" w:hAnsi="Arial" w:cs="Arial"/>
          <w:sz w:val="20"/>
        </w:rPr>
        <w:t>los</w:t>
      </w:r>
      <w:proofErr w:type="gramEnd"/>
      <w:r w:rsidRPr="00F810BF">
        <w:rPr>
          <w:rFonts w:ascii="Arial" w:hAnsi="Arial" w:cs="Arial"/>
          <w:sz w:val="20"/>
        </w:rPr>
        <w:t xml:space="preserve"> </w:t>
      </w:r>
      <w:r w:rsidRPr="007C0A86">
        <w:rPr>
          <w:rFonts w:ascii="Arial" w:hAnsi="Arial" w:cs="Arial"/>
          <w:b/>
        </w:rPr>
        <w:t>n</w:t>
      </w:r>
      <w:r w:rsidRPr="00F810BF">
        <w:rPr>
          <w:rFonts w:ascii="Arial" w:hAnsi="Arial" w:cs="Arial"/>
          <w:sz w:val="20"/>
        </w:rPr>
        <w:t xml:space="preserve"> vértices del polígono.</w:t>
      </w:r>
    </w:p>
    <w:p w:rsidR="00134AE9" w:rsidRDefault="00134AE9" w:rsidP="0013785E">
      <w:pPr>
        <w:pStyle w:val="Sinespaciado"/>
        <w:rPr>
          <w:rFonts w:ascii="Arial" w:eastAsiaTheme="minorEastAsia" w:hAnsi="Arial" w:cs="Arial"/>
          <w:b/>
          <w:sz w:val="24"/>
          <w:szCs w:val="24"/>
        </w:rPr>
      </w:pPr>
      <w:r w:rsidRPr="00F810BF">
        <w:rPr>
          <w:rFonts w:ascii="Arial" w:hAnsi="Arial" w:cs="Arial"/>
          <w:sz w:val="20"/>
        </w:rPr>
        <w:t>Una diagonal une dos vértices, por lo que aplicando el razonamiento anterior tendríamos el doble de diagonales de las existentes.</w:t>
      </w:r>
      <w:r w:rsidR="00F810BF">
        <w:rPr>
          <w:rFonts w:ascii="Arial" w:hAnsi="Arial" w:cs="Arial"/>
          <w:sz w:val="20"/>
        </w:rPr>
        <w:t xml:space="preserve"> </w:t>
      </w:r>
      <w:r w:rsidRPr="00F810BF">
        <w:rPr>
          <w:rFonts w:ascii="Arial" w:hAnsi="Arial" w:cs="Arial"/>
          <w:sz w:val="20"/>
        </w:rPr>
        <w:t>Según el razonamiento tendremos que:</w:t>
      </w:r>
      <w:r w:rsidR="00F810BF" w:rsidRPr="00F810BF">
        <w:rPr>
          <w:rFonts w:ascii="Arial" w:hAnsi="Arial" w:cs="Arial"/>
          <w:sz w:val="20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N</m:t>
        </m:r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d</m:t>
        </m:r>
        <m:r>
          <w:rPr>
            <w:rFonts w:ascii="Cambria Math" w:hAnsi="Cambria Math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n-3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5D6674" w:rsidRPr="005D6674" w:rsidRDefault="005D6674" w:rsidP="003558E8">
      <w:pPr>
        <w:pStyle w:val="Sinespaciado"/>
      </w:pPr>
    </w:p>
    <w:p w:rsidR="00BF10A8" w:rsidRPr="005D6674" w:rsidRDefault="00BF10A8" w:rsidP="003558E8">
      <w:pPr>
        <w:pStyle w:val="Sinespaciado"/>
      </w:pPr>
    </w:p>
    <w:sectPr w:rsidR="00BF10A8" w:rsidRPr="005D6674" w:rsidSect="00A06F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04A2"/>
    <w:multiLevelType w:val="multilevel"/>
    <w:tmpl w:val="CB44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C27B80"/>
    <w:multiLevelType w:val="multilevel"/>
    <w:tmpl w:val="7752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FE5A56"/>
    <w:multiLevelType w:val="multilevel"/>
    <w:tmpl w:val="B38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CE2F1E"/>
    <w:multiLevelType w:val="multilevel"/>
    <w:tmpl w:val="AF4E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BC40E1"/>
    <w:multiLevelType w:val="multilevel"/>
    <w:tmpl w:val="9044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ED2663"/>
    <w:multiLevelType w:val="multilevel"/>
    <w:tmpl w:val="BA02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F92A83"/>
    <w:multiLevelType w:val="multilevel"/>
    <w:tmpl w:val="2246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D427EC"/>
    <w:multiLevelType w:val="multilevel"/>
    <w:tmpl w:val="8FC2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1B19B3"/>
    <w:multiLevelType w:val="multilevel"/>
    <w:tmpl w:val="16D4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E638BA"/>
    <w:multiLevelType w:val="multilevel"/>
    <w:tmpl w:val="D950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7A4003"/>
    <w:multiLevelType w:val="multilevel"/>
    <w:tmpl w:val="F21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1C"/>
    <w:rsid w:val="00051421"/>
    <w:rsid w:val="00134AE9"/>
    <w:rsid w:val="0013785E"/>
    <w:rsid w:val="001950F1"/>
    <w:rsid w:val="001A085D"/>
    <w:rsid w:val="0024098F"/>
    <w:rsid w:val="002B46FD"/>
    <w:rsid w:val="002C1DCA"/>
    <w:rsid w:val="003558E8"/>
    <w:rsid w:val="003922F0"/>
    <w:rsid w:val="004C2386"/>
    <w:rsid w:val="004E1BED"/>
    <w:rsid w:val="00593122"/>
    <w:rsid w:val="005B54D1"/>
    <w:rsid w:val="005D6674"/>
    <w:rsid w:val="005E6D50"/>
    <w:rsid w:val="00687AD7"/>
    <w:rsid w:val="007242E0"/>
    <w:rsid w:val="0077007F"/>
    <w:rsid w:val="007C0A86"/>
    <w:rsid w:val="007F4305"/>
    <w:rsid w:val="00921919"/>
    <w:rsid w:val="009D0A03"/>
    <w:rsid w:val="00A06F1C"/>
    <w:rsid w:val="00AB5C8B"/>
    <w:rsid w:val="00B43924"/>
    <w:rsid w:val="00B5257D"/>
    <w:rsid w:val="00B854F6"/>
    <w:rsid w:val="00BB7520"/>
    <w:rsid w:val="00BF10A8"/>
    <w:rsid w:val="00C64E81"/>
    <w:rsid w:val="00CC3E85"/>
    <w:rsid w:val="00CE22F6"/>
    <w:rsid w:val="00D81CC8"/>
    <w:rsid w:val="00DE53D5"/>
    <w:rsid w:val="00E12F26"/>
    <w:rsid w:val="00E60E81"/>
    <w:rsid w:val="00F0232C"/>
    <w:rsid w:val="00F810BF"/>
    <w:rsid w:val="00F8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06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1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6F1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unhideWhenUsed/>
    <w:rsid w:val="00A06F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06F1C"/>
  </w:style>
  <w:style w:type="paragraph" w:styleId="Textodeglobo">
    <w:name w:val="Balloon Text"/>
    <w:basedOn w:val="Normal"/>
    <w:link w:val="TextodegloboCar"/>
    <w:uiPriority w:val="99"/>
    <w:semiHidden/>
    <w:unhideWhenUsed/>
    <w:rsid w:val="00A0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F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F1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BF10A8"/>
  </w:style>
  <w:style w:type="paragraph" w:styleId="Sinespaciado">
    <w:name w:val="No Spacing"/>
    <w:uiPriority w:val="1"/>
    <w:qFormat/>
    <w:rsid w:val="00BF10A8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5D667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35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Fuentedeprrafopredeter"/>
    <w:rsid w:val="00B43924"/>
  </w:style>
  <w:style w:type="character" w:styleId="Textodelmarcadordeposicin">
    <w:name w:val="Placeholder Text"/>
    <w:basedOn w:val="Fuentedeprrafopredeter"/>
    <w:uiPriority w:val="99"/>
    <w:semiHidden/>
    <w:rsid w:val="00137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06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1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6F1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unhideWhenUsed/>
    <w:rsid w:val="00A06F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06F1C"/>
  </w:style>
  <w:style w:type="paragraph" w:styleId="Textodeglobo">
    <w:name w:val="Balloon Text"/>
    <w:basedOn w:val="Normal"/>
    <w:link w:val="TextodegloboCar"/>
    <w:uiPriority w:val="99"/>
    <w:semiHidden/>
    <w:unhideWhenUsed/>
    <w:rsid w:val="00A0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F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F1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BF10A8"/>
  </w:style>
  <w:style w:type="paragraph" w:styleId="Sinespaciado">
    <w:name w:val="No Spacing"/>
    <w:uiPriority w:val="1"/>
    <w:qFormat/>
    <w:rsid w:val="00BF10A8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5D667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35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Fuentedeprrafopredeter"/>
    <w:rsid w:val="00B43924"/>
  </w:style>
  <w:style w:type="character" w:styleId="Textodelmarcadordeposicin">
    <w:name w:val="Placeholder Text"/>
    <w:basedOn w:val="Fuentedeprrafopredeter"/>
    <w:uiPriority w:val="99"/>
    <w:semiHidden/>
    <w:rsid w:val="00137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6081">
                  <w:marLeft w:val="336"/>
                  <w:marRight w:val="0"/>
                  <w:marTop w:val="48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58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97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56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664">
          <w:marLeft w:val="336"/>
          <w:marRight w:val="0"/>
          <w:marTop w:val="48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3516">
                  <w:marLeft w:val="336"/>
                  <w:marRight w:val="0"/>
                  <w:marTop w:val="48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6069">
          <w:marLeft w:val="336"/>
          <w:marRight w:val="0"/>
          <w:marTop w:val="48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8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71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5013328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74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273623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243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267525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270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587702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s.wikipedia.org/wiki/Semiper%C3%ADmetro" TargetMode="External"/><Relationship Id="rId18" Type="http://schemas.openxmlformats.org/officeDocument/2006/relationships/hyperlink" Target="http://es.wikipedia.org/wiki/Apotema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hyperlink" Target="http://commons.wikimedia.org/wiki/File:Assorted_polygons.svg" TargetMode="External"/><Relationship Id="rId12" Type="http://schemas.openxmlformats.org/officeDocument/2006/relationships/hyperlink" Target="http://es.wikipedia.org/wiki/Per%C3%ADmetro" TargetMode="External"/><Relationship Id="rId17" Type="http://schemas.openxmlformats.org/officeDocument/2006/relationships/hyperlink" Target="http://es.wikipedia.org/wiki/Centro_(geometr%C3%ADa)" TargetMode="External"/><Relationship Id="rId25" Type="http://schemas.openxmlformats.org/officeDocument/2006/relationships/image" Target="media/image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Pol%C3%ADgono_regular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.wikipedia.org/wiki/Diagonal" TargetMode="External"/><Relationship Id="rId24" Type="http://schemas.openxmlformats.org/officeDocument/2006/relationships/hyperlink" Target="http://es.wikipedia.org/wiki/Eje_cartesiano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s.wikipedia.org/wiki/%C3%81ngulo_exterior" TargetMode="External"/><Relationship Id="rId23" Type="http://schemas.openxmlformats.org/officeDocument/2006/relationships/hyperlink" Target="http://es.wikipedia.org/wiki/Pol%C3%ADgono_regular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://es.wikipedia.org/wiki/V%C3%A9rtice_(geometr%C3%ADa)" TargetMode="External"/><Relationship Id="rId19" Type="http://schemas.openxmlformats.org/officeDocument/2006/relationships/hyperlink" Target="http://es.wikipedia.org/wiki/Diagonales" TargetMode="External"/><Relationship Id="rId31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es.wikipedia.org/wiki/%C3%81ngulo_interior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es.wikipedia.org/wiki/Pol%C3%ADgono_estrellado" TargetMode="External"/><Relationship Id="rId30" Type="http://schemas.openxmlformats.org/officeDocument/2006/relationships/hyperlink" Target="http://commons.wikimedia.org/wiki/File:PoliReg_05.sv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C7B9-322C-4545-9B40-A1B3A83D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Roberto</cp:lastModifiedBy>
  <cp:revision>28</cp:revision>
  <dcterms:created xsi:type="dcterms:W3CDTF">2013-01-29T15:51:00Z</dcterms:created>
  <dcterms:modified xsi:type="dcterms:W3CDTF">2013-01-31T02:21:00Z</dcterms:modified>
</cp:coreProperties>
</file>